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D8088C" w14:textId="606AF3CC"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B5D961C" wp14:editId="67324CA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3155"/>
        <w:gridCol w:w="28"/>
        <w:gridCol w:w="1142"/>
        <w:gridCol w:w="57"/>
        <w:gridCol w:w="5995"/>
        <w:gridCol w:w="68"/>
        <w:gridCol w:w="1131"/>
        <w:gridCol w:w="39"/>
        <w:gridCol w:w="1160"/>
      </w:tblGrid>
      <w:tr w:rsidR="00DF198B" w14:paraId="595CAB27" w14:textId="77777777" w:rsidTr="007C4A9F">
        <w:trPr>
          <w:trHeight w:val="1083"/>
        </w:trPr>
        <w:tc>
          <w:tcPr>
            <w:tcW w:w="12775" w:type="dxa"/>
            <w:gridSpan w:val="9"/>
          </w:tcPr>
          <w:p w14:paraId="19CC9AD5" w14:textId="3D933DAA" w:rsidR="00DF198B" w:rsidRDefault="00DF198B"/>
        </w:tc>
      </w:tr>
      <w:tr w:rsidR="00DF198B" w:rsidRPr="00B9237B" w14:paraId="7A95F901" w14:textId="77777777" w:rsidTr="007C4A9F">
        <w:trPr>
          <w:trHeight w:val="1068"/>
        </w:trPr>
        <w:tc>
          <w:tcPr>
            <w:tcW w:w="3183" w:type="dxa"/>
            <w:gridSpan w:val="2"/>
            <w:tcBorders>
              <w:right w:val="single" w:sz="18" w:space="0" w:color="476166" w:themeColor="accent1"/>
            </w:tcBorders>
          </w:tcPr>
          <w:p w14:paraId="531EE5D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642772" w14:textId="7BB14E33" w:rsidR="00DF198B" w:rsidRPr="00261749" w:rsidRDefault="00261749" w:rsidP="00874FE7">
            <w:pPr>
              <w:pStyle w:val="Heading1"/>
              <w:rPr>
                <w:lang w:val="fr-FR"/>
              </w:rPr>
            </w:pPr>
            <w:bookmarkStart w:id="0" w:name="_Toc40702556"/>
            <w:r w:rsidRPr="00261749">
              <w:rPr>
                <w:lang w:val="fr-FR"/>
              </w:rPr>
              <w:t>TECHNIQUES DE R</w:t>
            </w:r>
            <w:r w:rsidR="004F64E3">
              <w:rPr>
                <w:lang w:val="fr-FR"/>
              </w:rPr>
              <w:t>É</w:t>
            </w:r>
            <w:r w:rsidRPr="00261749">
              <w:rPr>
                <w:lang w:val="fr-FR"/>
              </w:rPr>
              <w:t>DUCTION DE D</w:t>
            </w:r>
            <w:r>
              <w:rPr>
                <w:lang w:val="fr-FR"/>
              </w:rPr>
              <w:t>IMENSION : UMAP et TMAP</w:t>
            </w:r>
            <w:bookmarkEnd w:id="0"/>
          </w:p>
        </w:tc>
        <w:tc>
          <w:tcPr>
            <w:tcW w:w="1199" w:type="dxa"/>
            <w:gridSpan w:val="2"/>
            <w:tcBorders>
              <w:left w:val="single" w:sz="18" w:space="0" w:color="476166" w:themeColor="accent1"/>
            </w:tcBorders>
          </w:tcPr>
          <w:p w14:paraId="144A1F0D" w14:textId="77777777" w:rsidR="00DF198B" w:rsidRPr="00261749" w:rsidRDefault="00DF198B">
            <w:pPr>
              <w:rPr>
                <w:lang w:val="fr-FR"/>
              </w:rPr>
            </w:pPr>
          </w:p>
        </w:tc>
      </w:tr>
      <w:tr w:rsidR="00DF198B" w:rsidRPr="00B9237B" w14:paraId="72432315" w14:textId="77777777" w:rsidTr="007C4A9F">
        <w:trPr>
          <w:trHeight w:val="1837"/>
        </w:trPr>
        <w:tc>
          <w:tcPr>
            <w:tcW w:w="3155" w:type="dxa"/>
          </w:tcPr>
          <w:p w14:paraId="667E9FE9" w14:textId="77777777" w:rsidR="00DF198B" w:rsidRPr="00261749" w:rsidRDefault="00DF198B">
            <w:pPr>
              <w:rPr>
                <w:lang w:val="fr-FR"/>
              </w:rPr>
            </w:pPr>
          </w:p>
        </w:tc>
        <w:tc>
          <w:tcPr>
            <w:tcW w:w="8460" w:type="dxa"/>
            <w:gridSpan w:val="7"/>
          </w:tcPr>
          <w:p w14:paraId="22C993EC" w14:textId="2A0577A7" w:rsidR="00DF198B" w:rsidRPr="00261749" w:rsidRDefault="00DF198B">
            <w:pPr>
              <w:rPr>
                <w:lang w:val="fr-FR"/>
              </w:rPr>
            </w:pPr>
          </w:p>
        </w:tc>
        <w:tc>
          <w:tcPr>
            <w:tcW w:w="1160" w:type="dxa"/>
          </w:tcPr>
          <w:p w14:paraId="2A3C9C41" w14:textId="77777777" w:rsidR="00DF198B" w:rsidRPr="00261749" w:rsidRDefault="00DF198B">
            <w:pPr>
              <w:rPr>
                <w:lang w:val="fr-FR"/>
              </w:rPr>
            </w:pPr>
          </w:p>
        </w:tc>
      </w:tr>
      <w:tr w:rsidR="00DF198B" w:rsidRPr="00261749" w14:paraId="2F0370C7" w14:textId="77777777" w:rsidTr="007C4A9F">
        <w:trPr>
          <w:trHeight w:val="929"/>
        </w:trPr>
        <w:tc>
          <w:tcPr>
            <w:tcW w:w="4382" w:type="dxa"/>
            <w:gridSpan w:val="4"/>
          </w:tcPr>
          <w:p w14:paraId="14A5C2AF" w14:textId="77777777" w:rsidR="00DF198B" w:rsidRPr="00261749" w:rsidRDefault="00DF198B">
            <w:pPr>
              <w:rPr>
                <w:lang w:val="fr-FR"/>
              </w:rPr>
            </w:pPr>
          </w:p>
        </w:tc>
        <w:tc>
          <w:tcPr>
            <w:tcW w:w="5995" w:type="dxa"/>
            <w:shd w:val="clear" w:color="auto" w:fill="FFFFFF" w:themeFill="background1"/>
          </w:tcPr>
          <w:p w14:paraId="362A7656" w14:textId="0606931E" w:rsidR="00DF198B" w:rsidRPr="00261749" w:rsidRDefault="00E146BA" w:rsidP="00DF198B">
            <w:pPr>
              <w:jc w:val="center"/>
              <w:rPr>
                <w:rFonts w:ascii="Georgia" w:hAnsi="Georgia"/>
                <w:sz w:val="48"/>
                <w:szCs w:val="48"/>
                <w:lang w:val="fr-FR"/>
              </w:rPr>
            </w:pPr>
            <w:r>
              <w:rPr>
                <w:rFonts w:ascii="Georgia" w:hAnsi="Georgia"/>
                <w:sz w:val="48"/>
                <w:szCs w:val="48"/>
                <w:lang w:val="fr-FR"/>
              </w:rPr>
              <w:t>MEHDI DOUBIANI</w:t>
            </w:r>
          </w:p>
        </w:tc>
        <w:tc>
          <w:tcPr>
            <w:tcW w:w="2398" w:type="dxa"/>
            <w:gridSpan w:val="4"/>
          </w:tcPr>
          <w:p w14:paraId="160A9504" w14:textId="77777777" w:rsidR="00DF198B" w:rsidRPr="00261749" w:rsidRDefault="00DF198B">
            <w:pPr>
              <w:rPr>
                <w:lang w:val="fr-FR"/>
              </w:rPr>
            </w:pPr>
          </w:p>
        </w:tc>
      </w:tr>
      <w:tr w:rsidR="00E146BA" w14:paraId="63FBC806" w14:textId="77777777" w:rsidTr="007C4A9F">
        <w:trPr>
          <w:trHeight w:val="1460"/>
        </w:trPr>
        <w:tc>
          <w:tcPr>
            <w:tcW w:w="4382" w:type="dxa"/>
            <w:gridSpan w:val="4"/>
          </w:tcPr>
          <w:p w14:paraId="320A5038" w14:textId="77777777" w:rsidR="00E146BA" w:rsidRPr="00261749" w:rsidRDefault="00E146BA" w:rsidP="00E146BA">
            <w:pPr>
              <w:rPr>
                <w:lang w:val="fr-FR"/>
              </w:rPr>
            </w:pPr>
          </w:p>
        </w:tc>
        <w:tc>
          <w:tcPr>
            <w:tcW w:w="5995" w:type="dxa"/>
            <w:shd w:val="clear" w:color="auto" w:fill="FFFFFF" w:themeFill="background1"/>
            <w:vAlign w:val="bottom"/>
          </w:tcPr>
          <w:p w14:paraId="0F15EE2C" w14:textId="77777777" w:rsidR="00E146BA" w:rsidRPr="00A10F79" w:rsidRDefault="00E146BA" w:rsidP="00A10F79">
            <w:pPr>
              <w:pStyle w:val="Text"/>
              <w:jc w:val="center"/>
              <w:rPr>
                <w:sz w:val="40"/>
                <w:szCs w:val="40"/>
                <w:lang w:val="fr-FR"/>
              </w:rPr>
            </w:pPr>
            <w:r w:rsidRPr="00A10F79">
              <w:rPr>
                <w:sz w:val="40"/>
                <w:szCs w:val="40"/>
                <w:lang w:val="fr-FR"/>
              </w:rPr>
              <w:t>06/05/2020</w:t>
            </w:r>
          </w:p>
          <w:p w14:paraId="575EBEB0" w14:textId="77777777" w:rsidR="00E146BA" w:rsidRPr="00E146BA" w:rsidRDefault="00484402" w:rsidP="008467A0">
            <w:pPr>
              <w:pStyle w:val="Text"/>
              <w:jc w:val="center"/>
              <w:rPr>
                <w:lang w:val="fr-FR"/>
              </w:rPr>
            </w:pPr>
            <w:sdt>
              <w:sdtPr>
                <w:id w:val="-1516760087"/>
                <w:placeholder>
                  <w:docPart w:val="E9CE5C84EAFC4DF5A43AF9121CFF9EBD"/>
                </w:placeholder>
                <w:temporary/>
                <w:showingPlcHdr/>
                <w15:appearance w15:val="hidden"/>
              </w:sdtPr>
              <w:sdtEndPr/>
              <w:sdtContent>
                <w:r w:rsidR="00E146BA" w:rsidRPr="008467A0">
                  <w:rPr>
                    <w:sz w:val="40"/>
                    <w:szCs w:val="40"/>
                    <w:lang w:val="fr-FR"/>
                  </w:rPr>
                  <w:t>—</w:t>
                </w:r>
              </w:sdtContent>
            </w:sdt>
          </w:p>
          <w:p w14:paraId="18EB4292" w14:textId="086F6C9F" w:rsidR="00E146BA" w:rsidRPr="00261749" w:rsidRDefault="00E146BA" w:rsidP="00583D94">
            <w:pPr>
              <w:pStyle w:val="Heading1"/>
              <w:rPr>
                <w:lang w:val="fr-FR"/>
              </w:rPr>
            </w:pPr>
            <w:bookmarkStart w:id="1" w:name="_Toc40702557"/>
            <w:r w:rsidRPr="00261749">
              <w:rPr>
                <w:lang w:val="fr-FR"/>
              </w:rPr>
              <w:t>Projet 7 OC</w:t>
            </w:r>
            <w:r w:rsidR="007906B0">
              <w:rPr>
                <w:lang w:val="fr-FR"/>
              </w:rPr>
              <w:t xml:space="preserve"> </w:t>
            </w:r>
            <w:r w:rsidRPr="00261749">
              <w:rPr>
                <w:lang w:val="fr-FR"/>
              </w:rPr>
              <w:t>Développez une preuve de concept</w:t>
            </w:r>
            <w:bookmarkEnd w:id="1"/>
          </w:p>
          <w:p w14:paraId="14659B68" w14:textId="77777777" w:rsidR="00E146BA" w:rsidRPr="00261749" w:rsidRDefault="00E146BA" w:rsidP="00E146BA">
            <w:pPr>
              <w:pStyle w:val="Heading3"/>
              <w:rPr>
                <w:lang w:val="fr-FR"/>
              </w:rPr>
            </w:pPr>
          </w:p>
          <w:p w14:paraId="19079962" w14:textId="77777777" w:rsidR="00E146BA" w:rsidRDefault="00484402" w:rsidP="008467A0">
            <w:pPr>
              <w:pStyle w:val="Text"/>
              <w:jc w:val="center"/>
            </w:pPr>
            <w:sdt>
              <w:sdtPr>
                <w:id w:val="1492440299"/>
                <w:placeholder>
                  <w:docPart w:val="83E7212252E4411D8E4BF472DEF04844"/>
                </w:placeholder>
                <w:temporary/>
                <w:showingPlcHdr/>
                <w15:appearance w15:val="hidden"/>
              </w:sdtPr>
              <w:sdtEndPr/>
              <w:sdtContent>
                <w:r w:rsidR="00E146BA" w:rsidRPr="008467A0">
                  <w:rPr>
                    <w:sz w:val="40"/>
                    <w:szCs w:val="40"/>
                  </w:rPr>
                  <w:t>—</w:t>
                </w:r>
              </w:sdtContent>
            </w:sdt>
          </w:p>
          <w:p w14:paraId="50B44A96" w14:textId="6D3B4A2A" w:rsidR="00E146BA" w:rsidRPr="00E146BA" w:rsidRDefault="00E146BA" w:rsidP="00E146BA"/>
        </w:tc>
        <w:tc>
          <w:tcPr>
            <w:tcW w:w="2398" w:type="dxa"/>
            <w:gridSpan w:val="4"/>
          </w:tcPr>
          <w:p w14:paraId="2F9E38F4" w14:textId="77777777" w:rsidR="00E146BA" w:rsidRDefault="00E146BA" w:rsidP="00E146BA"/>
        </w:tc>
      </w:tr>
      <w:tr w:rsidR="00E146BA" w14:paraId="3DB60F71" w14:textId="77777777" w:rsidTr="007C4A9F">
        <w:tc>
          <w:tcPr>
            <w:tcW w:w="4325" w:type="dxa"/>
            <w:gridSpan w:val="3"/>
          </w:tcPr>
          <w:p w14:paraId="5BC6CDA5" w14:textId="06BD7326" w:rsidR="00E146BA" w:rsidRDefault="00E146BA" w:rsidP="00E146BA"/>
        </w:tc>
        <w:tc>
          <w:tcPr>
            <w:tcW w:w="6120" w:type="dxa"/>
            <w:gridSpan w:val="3"/>
          </w:tcPr>
          <w:p w14:paraId="041767D2" w14:textId="77777777" w:rsidR="00E146BA" w:rsidRDefault="00E146BA" w:rsidP="00E146BA"/>
          <w:p w14:paraId="5E19D959" w14:textId="77777777" w:rsidR="003E01BB" w:rsidRDefault="003E01BB" w:rsidP="00E146BA"/>
          <w:p w14:paraId="392DED01" w14:textId="77777777" w:rsidR="003E01BB" w:rsidRDefault="003E01BB" w:rsidP="00E146BA"/>
          <w:p w14:paraId="7D3A4D08" w14:textId="77777777" w:rsidR="003E01BB" w:rsidRDefault="003E01BB" w:rsidP="00E146BA"/>
          <w:p w14:paraId="5CBB50B6" w14:textId="77777777" w:rsidR="003E01BB" w:rsidRDefault="003E01BB" w:rsidP="00E146BA"/>
          <w:p w14:paraId="38EA9FDF" w14:textId="77777777" w:rsidR="003E01BB" w:rsidRDefault="003E01BB" w:rsidP="00E146BA"/>
          <w:p w14:paraId="610FEEFA" w14:textId="77777777" w:rsidR="003E01BB" w:rsidRDefault="003E01BB" w:rsidP="00E146BA"/>
          <w:p w14:paraId="03AC77B6" w14:textId="77777777" w:rsidR="003E01BB" w:rsidRDefault="003E01BB" w:rsidP="00E146BA"/>
          <w:p w14:paraId="650EF1F8" w14:textId="77777777" w:rsidR="003E01BB" w:rsidRDefault="003E01BB" w:rsidP="00E146BA"/>
          <w:p w14:paraId="1B52F185" w14:textId="77777777" w:rsidR="003E01BB" w:rsidRDefault="003E01BB" w:rsidP="00E146BA"/>
          <w:p w14:paraId="5064ABF9" w14:textId="77777777" w:rsidR="003E01BB" w:rsidRDefault="003E01BB" w:rsidP="00E146BA"/>
          <w:p w14:paraId="74CC21C2" w14:textId="580845A5" w:rsidR="003E01BB" w:rsidRDefault="003E01BB" w:rsidP="00E146BA"/>
        </w:tc>
        <w:tc>
          <w:tcPr>
            <w:tcW w:w="2330" w:type="dxa"/>
            <w:gridSpan w:val="3"/>
          </w:tcPr>
          <w:p w14:paraId="5638021E" w14:textId="77777777" w:rsidR="00E146BA" w:rsidRDefault="00E146BA" w:rsidP="00E146BA"/>
        </w:tc>
      </w:tr>
    </w:tbl>
    <w:p w14:paraId="56C233EF" w14:textId="5FBF4F6D" w:rsidR="00A10F79" w:rsidRDefault="000F653E">
      <w:r>
        <w:br w:type="page"/>
      </w:r>
    </w:p>
    <w:sdt>
      <w:sdtPr>
        <w:rPr>
          <w:rFonts w:asciiTheme="minorHAnsi" w:eastAsiaTheme="minorHAnsi" w:hAnsiTheme="minorHAnsi" w:cstheme="minorBidi"/>
          <w:color w:val="auto"/>
          <w:sz w:val="24"/>
          <w:szCs w:val="24"/>
        </w:rPr>
        <w:id w:val="1914888986"/>
        <w:docPartObj>
          <w:docPartGallery w:val="Table of Contents"/>
          <w:docPartUnique/>
        </w:docPartObj>
      </w:sdtPr>
      <w:sdtEndPr>
        <w:rPr>
          <w:b/>
          <w:bCs/>
          <w:noProof/>
        </w:rPr>
      </w:sdtEndPr>
      <w:sdtContent>
        <w:p w14:paraId="27EB9553" w14:textId="1F37C1C6" w:rsidR="00A10F79" w:rsidRDefault="00A10F79">
          <w:pPr>
            <w:pStyle w:val="TOCHeading"/>
          </w:pPr>
          <w:r>
            <w:t>Contents</w:t>
          </w:r>
        </w:p>
        <w:p w14:paraId="1C257C62" w14:textId="5B1A3EDF" w:rsidR="004B5851" w:rsidRDefault="00A10F79">
          <w:pPr>
            <w:pStyle w:val="TOC1"/>
            <w:tabs>
              <w:tab w:val="right" w:leader="dot" w:pos="10790"/>
            </w:tabs>
            <w:rPr>
              <w:rFonts w:eastAsiaTheme="minorEastAsia"/>
              <w:noProof/>
              <w:sz w:val="22"/>
              <w:szCs w:val="22"/>
              <w:lang w:val="fr-FR" w:eastAsia="fr-FR"/>
            </w:rPr>
          </w:pPr>
          <w:r>
            <w:fldChar w:fldCharType="begin"/>
          </w:r>
          <w:r>
            <w:instrText xml:space="preserve"> TOC \o "1-3" \h \z \u </w:instrText>
          </w:r>
          <w:r>
            <w:fldChar w:fldCharType="separate"/>
          </w:r>
          <w:hyperlink w:anchor="_Toc40702556" w:history="1">
            <w:r w:rsidR="004B5851" w:rsidRPr="0027109C">
              <w:rPr>
                <w:rStyle w:val="Hyperlink"/>
                <w:noProof/>
                <w:lang w:val="fr-FR"/>
              </w:rPr>
              <w:t>TECHNIQUES DE RÉDUCTION DE DIMENSION : UMAP et TMAP</w:t>
            </w:r>
            <w:r w:rsidR="004B5851">
              <w:rPr>
                <w:noProof/>
                <w:webHidden/>
              </w:rPr>
              <w:tab/>
            </w:r>
            <w:r w:rsidR="004B5851">
              <w:rPr>
                <w:noProof/>
                <w:webHidden/>
              </w:rPr>
              <w:fldChar w:fldCharType="begin"/>
            </w:r>
            <w:r w:rsidR="004B5851">
              <w:rPr>
                <w:noProof/>
                <w:webHidden/>
              </w:rPr>
              <w:instrText xml:space="preserve"> PAGEREF _Toc40702556 \h </w:instrText>
            </w:r>
            <w:r w:rsidR="004B5851">
              <w:rPr>
                <w:noProof/>
                <w:webHidden/>
              </w:rPr>
            </w:r>
            <w:r w:rsidR="004B5851">
              <w:rPr>
                <w:noProof/>
                <w:webHidden/>
              </w:rPr>
              <w:fldChar w:fldCharType="separate"/>
            </w:r>
            <w:r w:rsidR="004B5851">
              <w:rPr>
                <w:noProof/>
                <w:webHidden/>
              </w:rPr>
              <w:t>1</w:t>
            </w:r>
            <w:r w:rsidR="004B5851">
              <w:rPr>
                <w:noProof/>
                <w:webHidden/>
              </w:rPr>
              <w:fldChar w:fldCharType="end"/>
            </w:r>
          </w:hyperlink>
        </w:p>
        <w:p w14:paraId="652170F3" w14:textId="04166A76" w:rsidR="004B5851" w:rsidRDefault="004B5851">
          <w:pPr>
            <w:pStyle w:val="TOC1"/>
            <w:tabs>
              <w:tab w:val="right" w:leader="dot" w:pos="10790"/>
            </w:tabs>
            <w:rPr>
              <w:rFonts w:eastAsiaTheme="minorEastAsia"/>
              <w:noProof/>
              <w:sz w:val="22"/>
              <w:szCs w:val="22"/>
              <w:lang w:val="fr-FR" w:eastAsia="fr-FR"/>
            </w:rPr>
          </w:pPr>
          <w:hyperlink w:anchor="_Toc40702557" w:history="1">
            <w:r w:rsidRPr="0027109C">
              <w:rPr>
                <w:rStyle w:val="Hyperlink"/>
                <w:noProof/>
                <w:lang w:val="fr-FR"/>
              </w:rPr>
              <w:t>Projet 7 OC Développez une preuve de concept</w:t>
            </w:r>
            <w:r>
              <w:rPr>
                <w:noProof/>
                <w:webHidden/>
              </w:rPr>
              <w:tab/>
            </w:r>
            <w:r>
              <w:rPr>
                <w:noProof/>
                <w:webHidden/>
              </w:rPr>
              <w:fldChar w:fldCharType="begin"/>
            </w:r>
            <w:r>
              <w:rPr>
                <w:noProof/>
                <w:webHidden/>
              </w:rPr>
              <w:instrText xml:space="preserve"> PAGEREF _Toc40702557 \h </w:instrText>
            </w:r>
            <w:r>
              <w:rPr>
                <w:noProof/>
                <w:webHidden/>
              </w:rPr>
            </w:r>
            <w:r>
              <w:rPr>
                <w:noProof/>
                <w:webHidden/>
              </w:rPr>
              <w:fldChar w:fldCharType="separate"/>
            </w:r>
            <w:r>
              <w:rPr>
                <w:noProof/>
                <w:webHidden/>
              </w:rPr>
              <w:t>1</w:t>
            </w:r>
            <w:r>
              <w:rPr>
                <w:noProof/>
                <w:webHidden/>
              </w:rPr>
              <w:fldChar w:fldCharType="end"/>
            </w:r>
          </w:hyperlink>
        </w:p>
        <w:p w14:paraId="4EF700B4" w14:textId="4995A8CE" w:rsidR="004B5851" w:rsidRDefault="004B5851">
          <w:pPr>
            <w:pStyle w:val="TOC1"/>
            <w:tabs>
              <w:tab w:val="left" w:pos="480"/>
              <w:tab w:val="right" w:leader="dot" w:pos="10790"/>
            </w:tabs>
            <w:rPr>
              <w:rFonts w:eastAsiaTheme="minorEastAsia"/>
              <w:noProof/>
              <w:sz w:val="22"/>
              <w:szCs w:val="22"/>
              <w:lang w:val="fr-FR" w:eastAsia="fr-FR"/>
            </w:rPr>
          </w:pPr>
          <w:hyperlink w:anchor="_Toc40702558" w:history="1">
            <w:r w:rsidRPr="0027109C">
              <w:rPr>
                <w:rStyle w:val="Hyperlink"/>
                <w:noProof/>
                <w:lang w:val="fr-FR"/>
              </w:rPr>
              <w:t>1.</w:t>
            </w:r>
            <w:r>
              <w:rPr>
                <w:rFonts w:eastAsiaTheme="minorEastAsia"/>
                <w:noProof/>
                <w:sz w:val="22"/>
                <w:szCs w:val="22"/>
                <w:lang w:val="fr-FR" w:eastAsia="fr-FR"/>
              </w:rPr>
              <w:tab/>
            </w:r>
            <w:r w:rsidRPr="0027109C">
              <w:rPr>
                <w:rStyle w:val="Hyperlink"/>
                <w:noProof/>
                <w:lang w:val="fr-FR"/>
              </w:rPr>
              <w:t>Qu'est-ce que la réduction de la dimensionnalité ?</w:t>
            </w:r>
            <w:r>
              <w:rPr>
                <w:noProof/>
                <w:webHidden/>
              </w:rPr>
              <w:tab/>
            </w:r>
            <w:r>
              <w:rPr>
                <w:noProof/>
                <w:webHidden/>
              </w:rPr>
              <w:fldChar w:fldCharType="begin"/>
            </w:r>
            <w:r>
              <w:rPr>
                <w:noProof/>
                <w:webHidden/>
              </w:rPr>
              <w:instrText xml:space="preserve"> PAGEREF _Toc40702558 \h </w:instrText>
            </w:r>
            <w:r>
              <w:rPr>
                <w:noProof/>
                <w:webHidden/>
              </w:rPr>
            </w:r>
            <w:r>
              <w:rPr>
                <w:noProof/>
                <w:webHidden/>
              </w:rPr>
              <w:fldChar w:fldCharType="separate"/>
            </w:r>
            <w:r>
              <w:rPr>
                <w:noProof/>
                <w:webHidden/>
              </w:rPr>
              <w:t>3</w:t>
            </w:r>
            <w:r>
              <w:rPr>
                <w:noProof/>
                <w:webHidden/>
              </w:rPr>
              <w:fldChar w:fldCharType="end"/>
            </w:r>
          </w:hyperlink>
        </w:p>
        <w:p w14:paraId="74E2DED7" w14:textId="4F5F8775" w:rsidR="004B5851" w:rsidRDefault="004B5851">
          <w:pPr>
            <w:pStyle w:val="TOC1"/>
            <w:tabs>
              <w:tab w:val="left" w:pos="480"/>
              <w:tab w:val="right" w:leader="dot" w:pos="10790"/>
            </w:tabs>
            <w:rPr>
              <w:rFonts w:eastAsiaTheme="minorEastAsia"/>
              <w:noProof/>
              <w:sz w:val="22"/>
              <w:szCs w:val="22"/>
              <w:lang w:val="fr-FR" w:eastAsia="fr-FR"/>
            </w:rPr>
          </w:pPr>
          <w:hyperlink w:anchor="_Toc40702559" w:history="1">
            <w:r w:rsidRPr="0027109C">
              <w:rPr>
                <w:rStyle w:val="Hyperlink"/>
                <w:noProof/>
                <w:lang w:val="fr-FR"/>
              </w:rPr>
              <w:t>2.</w:t>
            </w:r>
            <w:r>
              <w:rPr>
                <w:rFonts w:eastAsiaTheme="minorEastAsia"/>
                <w:noProof/>
                <w:sz w:val="22"/>
                <w:szCs w:val="22"/>
                <w:lang w:val="fr-FR" w:eastAsia="fr-FR"/>
              </w:rPr>
              <w:tab/>
            </w:r>
            <w:r w:rsidRPr="0027109C">
              <w:rPr>
                <w:rStyle w:val="Hyperlink"/>
                <w:noProof/>
                <w:lang w:val="fr-FR"/>
              </w:rPr>
              <w:t>Pourquoi la réduction de la dimensionnalité est-elle nécessaire ?</w:t>
            </w:r>
            <w:r>
              <w:rPr>
                <w:noProof/>
                <w:webHidden/>
              </w:rPr>
              <w:tab/>
            </w:r>
            <w:r>
              <w:rPr>
                <w:noProof/>
                <w:webHidden/>
              </w:rPr>
              <w:fldChar w:fldCharType="begin"/>
            </w:r>
            <w:r>
              <w:rPr>
                <w:noProof/>
                <w:webHidden/>
              </w:rPr>
              <w:instrText xml:space="preserve"> PAGEREF _Toc40702559 \h </w:instrText>
            </w:r>
            <w:r>
              <w:rPr>
                <w:noProof/>
                <w:webHidden/>
              </w:rPr>
            </w:r>
            <w:r>
              <w:rPr>
                <w:noProof/>
                <w:webHidden/>
              </w:rPr>
              <w:fldChar w:fldCharType="separate"/>
            </w:r>
            <w:r>
              <w:rPr>
                <w:noProof/>
                <w:webHidden/>
              </w:rPr>
              <w:t>4</w:t>
            </w:r>
            <w:r>
              <w:rPr>
                <w:noProof/>
                <w:webHidden/>
              </w:rPr>
              <w:fldChar w:fldCharType="end"/>
            </w:r>
          </w:hyperlink>
        </w:p>
        <w:p w14:paraId="3E8BDC0F" w14:textId="1A299259" w:rsidR="004B5851" w:rsidRDefault="004B5851">
          <w:pPr>
            <w:pStyle w:val="TOC1"/>
            <w:tabs>
              <w:tab w:val="left" w:pos="480"/>
              <w:tab w:val="right" w:leader="dot" w:pos="10790"/>
            </w:tabs>
            <w:rPr>
              <w:rFonts w:eastAsiaTheme="minorEastAsia"/>
              <w:noProof/>
              <w:sz w:val="22"/>
              <w:szCs w:val="22"/>
              <w:lang w:val="fr-FR" w:eastAsia="fr-FR"/>
            </w:rPr>
          </w:pPr>
          <w:hyperlink w:anchor="_Toc40702560" w:history="1">
            <w:r w:rsidRPr="0027109C">
              <w:rPr>
                <w:rStyle w:val="Hyperlink"/>
                <w:noProof/>
                <w:lang w:val="fr-FR"/>
              </w:rPr>
              <w:t>3.</w:t>
            </w:r>
            <w:r>
              <w:rPr>
                <w:rFonts w:eastAsiaTheme="minorEastAsia"/>
                <w:noProof/>
                <w:sz w:val="22"/>
                <w:szCs w:val="22"/>
                <w:lang w:val="fr-FR" w:eastAsia="fr-FR"/>
              </w:rPr>
              <w:tab/>
            </w:r>
            <w:r w:rsidRPr="0027109C">
              <w:rPr>
                <w:rStyle w:val="Hyperlink"/>
                <w:noProof/>
                <w:lang w:val="fr-FR"/>
              </w:rPr>
              <w:t>ETAT DE L’ART : Résumé succinct des techniques de réductions des dimensions et quand les utiliser :</w:t>
            </w:r>
            <w:r>
              <w:rPr>
                <w:noProof/>
                <w:webHidden/>
              </w:rPr>
              <w:tab/>
            </w:r>
            <w:r>
              <w:rPr>
                <w:noProof/>
                <w:webHidden/>
              </w:rPr>
              <w:fldChar w:fldCharType="begin"/>
            </w:r>
            <w:r>
              <w:rPr>
                <w:noProof/>
                <w:webHidden/>
              </w:rPr>
              <w:instrText xml:space="preserve"> PAGEREF _Toc40702560 \h </w:instrText>
            </w:r>
            <w:r>
              <w:rPr>
                <w:noProof/>
                <w:webHidden/>
              </w:rPr>
            </w:r>
            <w:r>
              <w:rPr>
                <w:noProof/>
                <w:webHidden/>
              </w:rPr>
              <w:fldChar w:fldCharType="separate"/>
            </w:r>
            <w:r>
              <w:rPr>
                <w:noProof/>
                <w:webHidden/>
              </w:rPr>
              <w:t>5</w:t>
            </w:r>
            <w:r>
              <w:rPr>
                <w:noProof/>
                <w:webHidden/>
              </w:rPr>
              <w:fldChar w:fldCharType="end"/>
            </w:r>
          </w:hyperlink>
        </w:p>
        <w:p w14:paraId="16861254" w14:textId="2D0C9FCB" w:rsidR="004B5851" w:rsidRDefault="004B5851">
          <w:pPr>
            <w:pStyle w:val="TOC2"/>
            <w:tabs>
              <w:tab w:val="right" w:leader="dot" w:pos="10790"/>
            </w:tabs>
            <w:rPr>
              <w:rFonts w:eastAsiaTheme="minorEastAsia"/>
              <w:noProof/>
              <w:sz w:val="22"/>
              <w:szCs w:val="22"/>
              <w:lang w:val="fr-FR" w:eastAsia="fr-FR"/>
            </w:rPr>
          </w:pPr>
          <w:hyperlink w:anchor="_Toc40702561" w:history="1">
            <w:bookmarkStart w:id="2" w:name="_Toc40698753"/>
            <w:r w:rsidRPr="0027109C">
              <w:rPr>
                <w:rStyle w:val="Hyperlink"/>
                <w:noProof/>
              </w:rPr>
              <w:drawing>
                <wp:inline distT="0" distB="0" distL="0" distR="0" wp14:anchorId="732589FB" wp14:editId="022B4F22">
                  <wp:extent cx="3886609"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7831" cy="2854137"/>
                          </a:xfrm>
                          <a:prstGeom prst="rect">
                            <a:avLst/>
                          </a:prstGeom>
                          <a:noFill/>
                          <a:ln>
                            <a:noFill/>
                          </a:ln>
                        </pic:spPr>
                      </pic:pic>
                    </a:graphicData>
                  </a:graphic>
                </wp:inline>
              </w:drawing>
            </w:r>
            <w:bookmarkEnd w:id="2"/>
            <w:r>
              <w:rPr>
                <w:noProof/>
                <w:webHidden/>
              </w:rPr>
              <w:tab/>
            </w:r>
            <w:r>
              <w:rPr>
                <w:noProof/>
                <w:webHidden/>
              </w:rPr>
              <w:fldChar w:fldCharType="begin"/>
            </w:r>
            <w:r>
              <w:rPr>
                <w:noProof/>
                <w:webHidden/>
              </w:rPr>
              <w:instrText xml:space="preserve"> PAGEREF _Toc40702561 \h </w:instrText>
            </w:r>
            <w:r>
              <w:rPr>
                <w:noProof/>
                <w:webHidden/>
              </w:rPr>
            </w:r>
            <w:r>
              <w:rPr>
                <w:noProof/>
                <w:webHidden/>
              </w:rPr>
              <w:fldChar w:fldCharType="separate"/>
            </w:r>
            <w:r>
              <w:rPr>
                <w:noProof/>
                <w:webHidden/>
              </w:rPr>
              <w:t>5</w:t>
            </w:r>
            <w:r>
              <w:rPr>
                <w:noProof/>
                <w:webHidden/>
              </w:rPr>
              <w:fldChar w:fldCharType="end"/>
            </w:r>
          </w:hyperlink>
        </w:p>
        <w:p w14:paraId="3079E30E" w14:textId="12417E0C" w:rsidR="004B5851" w:rsidRDefault="004B5851">
          <w:pPr>
            <w:pStyle w:val="TOC1"/>
            <w:tabs>
              <w:tab w:val="left" w:pos="480"/>
              <w:tab w:val="right" w:leader="dot" w:pos="10790"/>
            </w:tabs>
            <w:rPr>
              <w:rFonts w:eastAsiaTheme="minorEastAsia"/>
              <w:noProof/>
              <w:sz w:val="22"/>
              <w:szCs w:val="22"/>
              <w:lang w:val="fr-FR" w:eastAsia="fr-FR"/>
            </w:rPr>
          </w:pPr>
          <w:hyperlink w:anchor="_Toc40702562" w:history="1">
            <w:r w:rsidRPr="0027109C">
              <w:rPr>
                <w:rStyle w:val="Hyperlink"/>
                <w:noProof/>
                <w:lang w:val="fr-FR"/>
              </w:rPr>
              <w:t>4.</w:t>
            </w:r>
            <w:r>
              <w:rPr>
                <w:rFonts w:eastAsiaTheme="minorEastAsia"/>
                <w:noProof/>
                <w:sz w:val="22"/>
                <w:szCs w:val="22"/>
                <w:lang w:val="fr-FR" w:eastAsia="fr-FR"/>
              </w:rPr>
              <w:tab/>
            </w:r>
            <w:r w:rsidRPr="0027109C">
              <w:rPr>
                <w:rStyle w:val="Hyperlink"/>
                <w:noProof/>
                <w:lang w:val="fr-FR"/>
              </w:rPr>
              <w:t>Comparaison PCA vs T-SNE vs UMAP dans l’absolu</w:t>
            </w:r>
            <w:r>
              <w:rPr>
                <w:noProof/>
                <w:webHidden/>
              </w:rPr>
              <w:tab/>
            </w:r>
            <w:r>
              <w:rPr>
                <w:noProof/>
                <w:webHidden/>
              </w:rPr>
              <w:fldChar w:fldCharType="begin"/>
            </w:r>
            <w:r>
              <w:rPr>
                <w:noProof/>
                <w:webHidden/>
              </w:rPr>
              <w:instrText xml:space="preserve"> PAGEREF _Toc40702562 \h </w:instrText>
            </w:r>
            <w:r>
              <w:rPr>
                <w:noProof/>
                <w:webHidden/>
              </w:rPr>
            </w:r>
            <w:r>
              <w:rPr>
                <w:noProof/>
                <w:webHidden/>
              </w:rPr>
              <w:fldChar w:fldCharType="separate"/>
            </w:r>
            <w:r>
              <w:rPr>
                <w:noProof/>
                <w:webHidden/>
              </w:rPr>
              <w:t>6</w:t>
            </w:r>
            <w:r>
              <w:rPr>
                <w:noProof/>
                <w:webHidden/>
              </w:rPr>
              <w:fldChar w:fldCharType="end"/>
            </w:r>
          </w:hyperlink>
        </w:p>
        <w:p w14:paraId="4F084EF3" w14:textId="423AC2E5" w:rsidR="004B5851" w:rsidRDefault="004B5851">
          <w:pPr>
            <w:pStyle w:val="TOC2"/>
            <w:tabs>
              <w:tab w:val="left" w:pos="880"/>
              <w:tab w:val="right" w:leader="dot" w:pos="10790"/>
            </w:tabs>
            <w:rPr>
              <w:rFonts w:eastAsiaTheme="minorEastAsia"/>
              <w:noProof/>
              <w:sz w:val="22"/>
              <w:szCs w:val="22"/>
              <w:lang w:val="fr-FR" w:eastAsia="fr-FR"/>
            </w:rPr>
          </w:pPr>
          <w:hyperlink w:anchor="_Toc40702563" w:history="1">
            <w:r w:rsidRPr="0027109C">
              <w:rPr>
                <w:rStyle w:val="Hyperlink"/>
                <w:noProof/>
                <w:lang w:val="fr-FR"/>
              </w:rPr>
              <w:t>4.1.</w:t>
            </w:r>
            <w:r>
              <w:rPr>
                <w:rFonts w:eastAsiaTheme="minorEastAsia"/>
                <w:noProof/>
                <w:sz w:val="22"/>
                <w:szCs w:val="22"/>
                <w:lang w:val="fr-FR" w:eastAsia="fr-FR"/>
              </w:rPr>
              <w:tab/>
            </w:r>
            <w:r w:rsidRPr="0027109C">
              <w:rPr>
                <w:rStyle w:val="Hyperlink"/>
                <w:noProof/>
                <w:lang w:val="fr-FR"/>
              </w:rPr>
              <w:t>Analyse en composantes principales (ACP)</w:t>
            </w:r>
            <w:r>
              <w:rPr>
                <w:noProof/>
                <w:webHidden/>
              </w:rPr>
              <w:tab/>
            </w:r>
            <w:r>
              <w:rPr>
                <w:noProof/>
                <w:webHidden/>
              </w:rPr>
              <w:fldChar w:fldCharType="begin"/>
            </w:r>
            <w:r>
              <w:rPr>
                <w:noProof/>
                <w:webHidden/>
              </w:rPr>
              <w:instrText xml:space="preserve"> PAGEREF _Toc40702563 \h </w:instrText>
            </w:r>
            <w:r>
              <w:rPr>
                <w:noProof/>
                <w:webHidden/>
              </w:rPr>
            </w:r>
            <w:r>
              <w:rPr>
                <w:noProof/>
                <w:webHidden/>
              </w:rPr>
              <w:fldChar w:fldCharType="separate"/>
            </w:r>
            <w:r>
              <w:rPr>
                <w:noProof/>
                <w:webHidden/>
              </w:rPr>
              <w:t>6</w:t>
            </w:r>
            <w:r>
              <w:rPr>
                <w:noProof/>
                <w:webHidden/>
              </w:rPr>
              <w:fldChar w:fldCharType="end"/>
            </w:r>
          </w:hyperlink>
        </w:p>
        <w:p w14:paraId="0CC9A955" w14:textId="2AAF5204" w:rsidR="004B5851" w:rsidRDefault="004B5851">
          <w:pPr>
            <w:pStyle w:val="TOC2"/>
            <w:tabs>
              <w:tab w:val="left" w:pos="880"/>
              <w:tab w:val="right" w:leader="dot" w:pos="10790"/>
            </w:tabs>
            <w:rPr>
              <w:rFonts w:eastAsiaTheme="minorEastAsia"/>
              <w:noProof/>
              <w:sz w:val="22"/>
              <w:szCs w:val="22"/>
              <w:lang w:val="fr-FR" w:eastAsia="fr-FR"/>
            </w:rPr>
          </w:pPr>
          <w:hyperlink w:anchor="_Toc40702564" w:history="1">
            <w:r w:rsidRPr="0027109C">
              <w:rPr>
                <w:rStyle w:val="Hyperlink"/>
                <w:noProof/>
              </w:rPr>
              <w:t>4.2.</w:t>
            </w:r>
            <w:r>
              <w:rPr>
                <w:rFonts w:eastAsiaTheme="minorEastAsia"/>
                <w:noProof/>
                <w:sz w:val="22"/>
                <w:szCs w:val="22"/>
                <w:lang w:val="fr-FR" w:eastAsia="fr-FR"/>
              </w:rPr>
              <w:tab/>
            </w:r>
            <w:r w:rsidRPr="0027109C">
              <w:rPr>
                <w:rStyle w:val="Hyperlink"/>
                <w:noProof/>
              </w:rPr>
              <w:t>t-Stochastic Neighbourhood Embedding (t-SNE)</w:t>
            </w:r>
            <w:r>
              <w:rPr>
                <w:noProof/>
                <w:webHidden/>
              </w:rPr>
              <w:tab/>
            </w:r>
            <w:r>
              <w:rPr>
                <w:noProof/>
                <w:webHidden/>
              </w:rPr>
              <w:fldChar w:fldCharType="begin"/>
            </w:r>
            <w:r>
              <w:rPr>
                <w:noProof/>
                <w:webHidden/>
              </w:rPr>
              <w:instrText xml:space="preserve"> PAGEREF _Toc40702564 \h </w:instrText>
            </w:r>
            <w:r>
              <w:rPr>
                <w:noProof/>
                <w:webHidden/>
              </w:rPr>
            </w:r>
            <w:r>
              <w:rPr>
                <w:noProof/>
                <w:webHidden/>
              </w:rPr>
              <w:fldChar w:fldCharType="separate"/>
            </w:r>
            <w:r>
              <w:rPr>
                <w:noProof/>
                <w:webHidden/>
              </w:rPr>
              <w:t>6</w:t>
            </w:r>
            <w:r>
              <w:rPr>
                <w:noProof/>
                <w:webHidden/>
              </w:rPr>
              <w:fldChar w:fldCharType="end"/>
            </w:r>
          </w:hyperlink>
        </w:p>
        <w:p w14:paraId="2F71C852" w14:textId="4D58E668" w:rsidR="004B5851" w:rsidRDefault="004B5851">
          <w:pPr>
            <w:pStyle w:val="TOC2"/>
            <w:tabs>
              <w:tab w:val="left" w:pos="880"/>
              <w:tab w:val="right" w:leader="dot" w:pos="10790"/>
            </w:tabs>
            <w:rPr>
              <w:rFonts w:eastAsiaTheme="minorEastAsia"/>
              <w:noProof/>
              <w:sz w:val="22"/>
              <w:szCs w:val="22"/>
              <w:lang w:val="fr-FR" w:eastAsia="fr-FR"/>
            </w:rPr>
          </w:pPr>
          <w:hyperlink w:anchor="_Toc40702565" w:history="1">
            <w:r w:rsidRPr="0027109C">
              <w:rPr>
                <w:rStyle w:val="Hyperlink"/>
                <w:noProof/>
              </w:rPr>
              <w:t>4.3.</w:t>
            </w:r>
            <w:r>
              <w:rPr>
                <w:rFonts w:eastAsiaTheme="minorEastAsia"/>
                <w:noProof/>
                <w:sz w:val="22"/>
                <w:szCs w:val="22"/>
                <w:lang w:val="fr-FR" w:eastAsia="fr-FR"/>
              </w:rPr>
              <w:tab/>
            </w:r>
            <w:r w:rsidRPr="0027109C">
              <w:rPr>
                <w:rStyle w:val="Hyperlink"/>
                <w:noProof/>
                <w:shd w:val="clear" w:color="auto" w:fill="FFFFFF"/>
              </w:rPr>
              <w:t xml:space="preserve">Uniform manifold approximation and projection </w:t>
            </w:r>
            <w:r w:rsidRPr="0027109C">
              <w:rPr>
                <w:rStyle w:val="Hyperlink"/>
                <w:noProof/>
              </w:rPr>
              <w:t>(UMAP)</w:t>
            </w:r>
            <w:r>
              <w:rPr>
                <w:noProof/>
                <w:webHidden/>
              </w:rPr>
              <w:tab/>
            </w:r>
            <w:r>
              <w:rPr>
                <w:noProof/>
                <w:webHidden/>
              </w:rPr>
              <w:fldChar w:fldCharType="begin"/>
            </w:r>
            <w:r>
              <w:rPr>
                <w:noProof/>
                <w:webHidden/>
              </w:rPr>
              <w:instrText xml:space="preserve"> PAGEREF _Toc40702565 \h </w:instrText>
            </w:r>
            <w:r>
              <w:rPr>
                <w:noProof/>
                <w:webHidden/>
              </w:rPr>
            </w:r>
            <w:r>
              <w:rPr>
                <w:noProof/>
                <w:webHidden/>
              </w:rPr>
              <w:fldChar w:fldCharType="separate"/>
            </w:r>
            <w:r>
              <w:rPr>
                <w:noProof/>
                <w:webHidden/>
              </w:rPr>
              <w:t>7</w:t>
            </w:r>
            <w:r>
              <w:rPr>
                <w:noProof/>
                <w:webHidden/>
              </w:rPr>
              <w:fldChar w:fldCharType="end"/>
            </w:r>
          </w:hyperlink>
        </w:p>
        <w:p w14:paraId="3B1EAC3C" w14:textId="361D875D" w:rsidR="004B5851" w:rsidRDefault="004B5851">
          <w:pPr>
            <w:pStyle w:val="TOC1"/>
            <w:tabs>
              <w:tab w:val="left" w:pos="480"/>
              <w:tab w:val="right" w:leader="dot" w:pos="10790"/>
            </w:tabs>
            <w:rPr>
              <w:rFonts w:eastAsiaTheme="minorEastAsia"/>
              <w:noProof/>
              <w:sz w:val="22"/>
              <w:szCs w:val="22"/>
              <w:lang w:val="fr-FR" w:eastAsia="fr-FR"/>
            </w:rPr>
          </w:pPr>
          <w:hyperlink w:anchor="_Toc40702566" w:history="1">
            <w:r w:rsidRPr="0027109C">
              <w:rPr>
                <w:rStyle w:val="Hyperlink"/>
                <w:noProof/>
                <w:lang w:val="fr-FR"/>
              </w:rPr>
              <w:t>5.</w:t>
            </w:r>
            <w:r>
              <w:rPr>
                <w:rFonts w:eastAsiaTheme="minorEastAsia"/>
                <w:noProof/>
                <w:sz w:val="22"/>
                <w:szCs w:val="22"/>
                <w:lang w:val="fr-FR" w:eastAsia="fr-FR"/>
              </w:rPr>
              <w:tab/>
            </w:r>
            <w:r w:rsidRPr="0027109C">
              <w:rPr>
                <w:rStyle w:val="Hyperlink"/>
                <w:noProof/>
                <w:lang w:val="fr-FR"/>
              </w:rPr>
              <w:t>Exemple de travail : Analyse comparative PCA vs TNE vs UMAP sur l’exemple de l’expression des ARN impliqués dans les cancers :</w:t>
            </w:r>
            <w:r>
              <w:rPr>
                <w:noProof/>
                <w:webHidden/>
              </w:rPr>
              <w:tab/>
            </w:r>
            <w:r>
              <w:rPr>
                <w:noProof/>
                <w:webHidden/>
              </w:rPr>
              <w:fldChar w:fldCharType="begin"/>
            </w:r>
            <w:r>
              <w:rPr>
                <w:noProof/>
                <w:webHidden/>
              </w:rPr>
              <w:instrText xml:space="preserve"> PAGEREF _Toc40702566 \h </w:instrText>
            </w:r>
            <w:r>
              <w:rPr>
                <w:noProof/>
                <w:webHidden/>
              </w:rPr>
            </w:r>
            <w:r>
              <w:rPr>
                <w:noProof/>
                <w:webHidden/>
              </w:rPr>
              <w:fldChar w:fldCharType="separate"/>
            </w:r>
            <w:r>
              <w:rPr>
                <w:noProof/>
                <w:webHidden/>
              </w:rPr>
              <w:t>7</w:t>
            </w:r>
            <w:r>
              <w:rPr>
                <w:noProof/>
                <w:webHidden/>
              </w:rPr>
              <w:fldChar w:fldCharType="end"/>
            </w:r>
          </w:hyperlink>
        </w:p>
        <w:p w14:paraId="22C2475A" w14:textId="3446CCD8" w:rsidR="004B5851" w:rsidRDefault="004B5851">
          <w:pPr>
            <w:pStyle w:val="TOC1"/>
            <w:tabs>
              <w:tab w:val="left" w:pos="480"/>
              <w:tab w:val="right" w:leader="dot" w:pos="10790"/>
            </w:tabs>
            <w:rPr>
              <w:rFonts w:eastAsiaTheme="minorEastAsia"/>
              <w:noProof/>
              <w:sz w:val="22"/>
              <w:szCs w:val="22"/>
              <w:lang w:val="fr-FR" w:eastAsia="fr-FR"/>
            </w:rPr>
          </w:pPr>
          <w:hyperlink w:anchor="_Toc40702567" w:history="1">
            <w:r w:rsidRPr="0027109C">
              <w:rPr>
                <w:rStyle w:val="Hyperlink"/>
                <w:noProof/>
                <w:lang w:val="fr-FR"/>
              </w:rPr>
              <w:t>6.</w:t>
            </w:r>
            <w:r>
              <w:rPr>
                <w:rFonts w:eastAsiaTheme="minorEastAsia"/>
                <w:noProof/>
                <w:sz w:val="22"/>
                <w:szCs w:val="22"/>
                <w:lang w:val="fr-FR" w:eastAsia="fr-FR"/>
              </w:rPr>
              <w:tab/>
            </w:r>
            <w:r w:rsidRPr="0027109C">
              <w:rPr>
                <w:rStyle w:val="Hyperlink"/>
                <w:noProof/>
                <w:lang w:val="fr-FR"/>
              </w:rPr>
              <w:t>Autres exemples :</w:t>
            </w:r>
            <w:r>
              <w:rPr>
                <w:noProof/>
                <w:webHidden/>
              </w:rPr>
              <w:tab/>
            </w:r>
            <w:r>
              <w:rPr>
                <w:noProof/>
                <w:webHidden/>
              </w:rPr>
              <w:fldChar w:fldCharType="begin"/>
            </w:r>
            <w:r>
              <w:rPr>
                <w:noProof/>
                <w:webHidden/>
              </w:rPr>
              <w:instrText xml:space="preserve"> PAGEREF _Toc40702567 \h </w:instrText>
            </w:r>
            <w:r>
              <w:rPr>
                <w:noProof/>
                <w:webHidden/>
              </w:rPr>
            </w:r>
            <w:r>
              <w:rPr>
                <w:noProof/>
                <w:webHidden/>
              </w:rPr>
              <w:fldChar w:fldCharType="separate"/>
            </w:r>
            <w:r>
              <w:rPr>
                <w:noProof/>
                <w:webHidden/>
              </w:rPr>
              <w:t>10</w:t>
            </w:r>
            <w:r>
              <w:rPr>
                <w:noProof/>
                <w:webHidden/>
              </w:rPr>
              <w:fldChar w:fldCharType="end"/>
            </w:r>
          </w:hyperlink>
        </w:p>
        <w:p w14:paraId="1237FB19" w14:textId="6307204C" w:rsidR="004B5851" w:rsidRDefault="004B5851">
          <w:pPr>
            <w:pStyle w:val="TOC1"/>
            <w:tabs>
              <w:tab w:val="left" w:pos="480"/>
              <w:tab w:val="right" w:leader="dot" w:pos="10790"/>
            </w:tabs>
            <w:rPr>
              <w:rFonts w:eastAsiaTheme="minorEastAsia"/>
              <w:noProof/>
              <w:sz w:val="22"/>
              <w:szCs w:val="22"/>
              <w:lang w:val="fr-FR" w:eastAsia="fr-FR"/>
            </w:rPr>
          </w:pPr>
          <w:hyperlink w:anchor="_Toc40702568" w:history="1">
            <w:r w:rsidRPr="0027109C">
              <w:rPr>
                <w:rStyle w:val="Hyperlink"/>
                <w:noProof/>
                <w:lang w:val="fr-FR"/>
              </w:rPr>
              <w:t>7.</w:t>
            </w:r>
            <w:r>
              <w:rPr>
                <w:rFonts w:eastAsiaTheme="minorEastAsia"/>
                <w:noProof/>
                <w:sz w:val="22"/>
                <w:szCs w:val="22"/>
                <w:lang w:val="fr-FR" w:eastAsia="fr-FR"/>
              </w:rPr>
              <w:tab/>
            </w:r>
            <w:r w:rsidRPr="0027109C">
              <w:rPr>
                <w:rStyle w:val="Hyperlink"/>
                <w:noProof/>
                <w:lang w:val="fr-FR"/>
              </w:rPr>
              <w:t>Comment fonctionne l'UMAP</w:t>
            </w:r>
            <w:r>
              <w:rPr>
                <w:noProof/>
                <w:webHidden/>
              </w:rPr>
              <w:tab/>
            </w:r>
            <w:r>
              <w:rPr>
                <w:noProof/>
                <w:webHidden/>
              </w:rPr>
              <w:fldChar w:fldCharType="begin"/>
            </w:r>
            <w:r>
              <w:rPr>
                <w:noProof/>
                <w:webHidden/>
              </w:rPr>
              <w:instrText xml:space="preserve"> PAGEREF _Toc40702568 \h </w:instrText>
            </w:r>
            <w:r>
              <w:rPr>
                <w:noProof/>
                <w:webHidden/>
              </w:rPr>
            </w:r>
            <w:r>
              <w:rPr>
                <w:noProof/>
                <w:webHidden/>
              </w:rPr>
              <w:fldChar w:fldCharType="separate"/>
            </w:r>
            <w:r>
              <w:rPr>
                <w:noProof/>
                <w:webHidden/>
              </w:rPr>
              <w:t>11</w:t>
            </w:r>
            <w:r>
              <w:rPr>
                <w:noProof/>
                <w:webHidden/>
              </w:rPr>
              <w:fldChar w:fldCharType="end"/>
            </w:r>
          </w:hyperlink>
        </w:p>
        <w:p w14:paraId="08A8B8CA" w14:textId="08F96FDA" w:rsidR="004B5851" w:rsidRDefault="004B5851">
          <w:pPr>
            <w:pStyle w:val="TOC2"/>
            <w:tabs>
              <w:tab w:val="left" w:pos="880"/>
              <w:tab w:val="right" w:leader="dot" w:pos="10790"/>
            </w:tabs>
            <w:rPr>
              <w:rFonts w:eastAsiaTheme="minorEastAsia"/>
              <w:noProof/>
              <w:sz w:val="22"/>
              <w:szCs w:val="22"/>
              <w:lang w:val="fr-FR" w:eastAsia="fr-FR"/>
            </w:rPr>
          </w:pPr>
          <w:hyperlink w:anchor="_Toc40702569" w:history="1">
            <w:r w:rsidRPr="0027109C">
              <w:rPr>
                <w:rStyle w:val="Hyperlink"/>
                <w:noProof/>
                <w:lang w:val="fr-FR"/>
              </w:rPr>
              <w:t>7.1.</w:t>
            </w:r>
            <w:r>
              <w:rPr>
                <w:rFonts w:eastAsiaTheme="minorEastAsia"/>
                <w:noProof/>
                <w:sz w:val="22"/>
                <w:szCs w:val="22"/>
                <w:lang w:val="fr-FR" w:eastAsia="fr-FR"/>
              </w:rPr>
              <w:tab/>
            </w:r>
            <w:r w:rsidRPr="0027109C">
              <w:rPr>
                <w:rStyle w:val="Hyperlink"/>
                <w:noProof/>
                <w:lang w:val="fr-FR"/>
              </w:rPr>
              <w:t>Comment (mal)interpréter l'UMAP</w:t>
            </w:r>
            <w:r>
              <w:rPr>
                <w:noProof/>
                <w:webHidden/>
              </w:rPr>
              <w:tab/>
            </w:r>
            <w:r>
              <w:rPr>
                <w:noProof/>
                <w:webHidden/>
              </w:rPr>
              <w:fldChar w:fldCharType="begin"/>
            </w:r>
            <w:r>
              <w:rPr>
                <w:noProof/>
                <w:webHidden/>
              </w:rPr>
              <w:instrText xml:space="preserve"> PAGEREF _Toc40702569 \h </w:instrText>
            </w:r>
            <w:r>
              <w:rPr>
                <w:noProof/>
                <w:webHidden/>
              </w:rPr>
            </w:r>
            <w:r>
              <w:rPr>
                <w:noProof/>
                <w:webHidden/>
              </w:rPr>
              <w:fldChar w:fldCharType="separate"/>
            </w:r>
            <w:r>
              <w:rPr>
                <w:noProof/>
                <w:webHidden/>
              </w:rPr>
              <w:t>13</w:t>
            </w:r>
            <w:r>
              <w:rPr>
                <w:noProof/>
                <w:webHidden/>
              </w:rPr>
              <w:fldChar w:fldCharType="end"/>
            </w:r>
          </w:hyperlink>
        </w:p>
        <w:p w14:paraId="4BC5D488" w14:textId="4687E65C" w:rsidR="004B5851" w:rsidRDefault="004B5851">
          <w:pPr>
            <w:pStyle w:val="TOC1"/>
            <w:tabs>
              <w:tab w:val="left" w:pos="480"/>
              <w:tab w:val="right" w:leader="dot" w:pos="10790"/>
            </w:tabs>
            <w:rPr>
              <w:rFonts w:eastAsiaTheme="minorEastAsia"/>
              <w:noProof/>
              <w:sz w:val="22"/>
              <w:szCs w:val="22"/>
              <w:lang w:val="fr-FR" w:eastAsia="fr-FR"/>
            </w:rPr>
          </w:pPr>
          <w:hyperlink w:anchor="_Toc40702570" w:history="1">
            <w:r w:rsidRPr="0027109C">
              <w:rPr>
                <w:rStyle w:val="Hyperlink"/>
                <w:noProof/>
                <w:lang w:val="fr-FR"/>
              </w:rPr>
              <w:t>8.</w:t>
            </w:r>
            <w:r>
              <w:rPr>
                <w:rFonts w:eastAsiaTheme="minorEastAsia"/>
                <w:noProof/>
                <w:sz w:val="22"/>
                <w:szCs w:val="22"/>
                <w:lang w:val="fr-FR" w:eastAsia="fr-FR"/>
              </w:rPr>
              <w:tab/>
            </w:r>
            <w:r w:rsidRPr="0027109C">
              <w:rPr>
                <w:rStyle w:val="Hyperlink"/>
                <w:noProof/>
                <w:lang w:val="fr-FR"/>
              </w:rPr>
              <w:t>Comment fonctionne TMAP</w:t>
            </w:r>
            <w:r>
              <w:rPr>
                <w:noProof/>
                <w:webHidden/>
              </w:rPr>
              <w:tab/>
            </w:r>
            <w:r>
              <w:rPr>
                <w:noProof/>
                <w:webHidden/>
              </w:rPr>
              <w:fldChar w:fldCharType="begin"/>
            </w:r>
            <w:r>
              <w:rPr>
                <w:noProof/>
                <w:webHidden/>
              </w:rPr>
              <w:instrText xml:space="preserve"> PAGEREF _Toc40702570 \h </w:instrText>
            </w:r>
            <w:r>
              <w:rPr>
                <w:noProof/>
                <w:webHidden/>
              </w:rPr>
            </w:r>
            <w:r>
              <w:rPr>
                <w:noProof/>
                <w:webHidden/>
              </w:rPr>
              <w:fldChar w:fldCharType="separate"/>
            </w:r>
            <w:r>
              <w:rPr>
                <w:noProof/>
                <w:webHidden/>
              </w:rPr>
              <w:t>13</w:t>
            </w:r>
            <w:r>
              <w:rPr>
                <w:noProof/>
                <w:webHidden/>
              </w:rPr>
              <w:fldChar w:fldCharType="end"/>
            </w:r>
          </w:hyperlink>
        </w:p>
        <w:p w14:paraId="7F773341" w14:textId="05226639" w:rsidR="004B5851" w:rsidRDefault="004B5851">
          <w:pPr>
            <w:pStyle w:val="TOC1"/>
            <w:tabs>
              <w:tab w:val="left" w:pos="480"/>
              <w:tab w:val="right" w:leader="dot" w:pos="10790"/>
            </w:tabs>
            <w:rPr>
              <w:rFonts w:eastAsiaTheme="minorEastAsia"/>
              <w:noProof/>
              <w:sz w:val="22"/>
              <w:szCs w:val="22"/>
              <w:lang w:val="fr-FR" w:eastAsia="fr-FR"/>
            </w:rPr>
          </w:pPr>
          <w:hyperlink w:anchor="_Toc40702571" w:history="1">
            <w:r w:rsidRPr="0027109C">
              <w:rPr>
                <w:rStyle w:val="Hyperlink"/>
                <w:noProof/>
                <w:lang w:val="fr-FR"/>
              </w:rPr>
              <w:t>9.</w:t>
            </w:r>
            <w:r>
              <w:rPr>
                <w:rFonts w:eastAsiaTheme="minorEastAsia"/>
                <w:noProof/>
                <w:sz w:val="22"/>
                <w:szCs w:val="22"/>
                <w:lang w:val="fr-FR" w:eastAsia="fr-FR"/>
              </w:rPr>
              <w:tab/>
            </w:r>
            <w:r w:rsidRPr="0027109C">
              <w:rPr>
                <w:rStyle w:val="Hyperlink"/>
                <w:noProof/>
                <w:lang w:val="fr-FR"/>
              </w:rPr>
              <w:t>Sources bibliographiques :</w:t>
            </w:r>
            <w:r>
              <w:rPr>
                <w:noProof/>
                <w:webHidden/>
              </w:rPr>
              <w:tab/>
            </w:r>
            <w:r>
              <w:rPr>
                <w:noProof/>
                <w:webHidden/>
              </w:rPr>
              <w:fldChar w:fldCharType="begin"/>
            </w:r>
            <w:r>
              <w:rPr>
                <w:noProof/>
                <w:webHidden/>
              </w:rPr>
              <w:instrText xml:space="preserve"> PAGEREF _Toc40702571 \h </w:instrText>
            </w:r>
            <w:r>
              <w:rPr>
                <w:noProof/>
                <w:webHidden/>
              </w:rPr>
            </w:r>
            <w:r>
              <w:rPr>
                <w:noProof/>
                <w:webHidden/>
              </w:rPr>
              <w:fldChar w:fldCharType="separate"/>
            </w:r>
            <w:r>
              <w:rPr>
                <w:noProof/>
                <w:webHidden/>
              </w:rPr>
              <w:t>14</w:t>
            </w:r>
            <w:r>
              <w:rPr>
                <w:noProof/>
                <w:webHidden/>
              </w:rPr>
              <w:fldChar w:fldCharType="end"/>
            </w:r>
          </w:hyperlink>
        </w:p>
        <w:p w14:paraId="13CC4C93" w14:textId="1AF63A41" w:rsidR="00A10F79" w:rsidRDefault="00A10F79">
          <w:r>
            <w:rPr>
              <w:b/>
              <w:bCs/>
              <w:noProof/>
            </w:rPr>
            <w:fldChar w:fldCharType="end"/>
          </w:r>
        </w:p>
      </w:sdtContent>
    </w:sdt>
    <w:p w14:paraId="4956F46B" w14:textId="77777777" w:rsidR="00A10F79" w:rsidRDefault="00A10F79">
      <w:r>
        <w:br w:type="page"/>
      </w:r>
    </w:p>
    <w:p w14:paraId="39507C5A" w14:textId="77777777" w:rsidR="000F653E" w:rsidRDefault="000F653E"/>
    <w:tbl>
      <w:tblPr>
        <w:tblStyle w:val="TableGrid"/>
        <w:tblW w:w="0" w:type="auto"/>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3064"/>
        <w:gridCol w:w="1079"/>
        <w:gridCol w:w="2158"/>
        <w:gridCol w:w="2158"/>
        <w:gridCol w:w="2158"/>
        <w:gridCol w:w="1079"/>
        <w:gridCol w:w="1079"/>
      </w:tblGrid>
      <w:tr w:rsidR="0048120C" w:rsidRPr="00B9237B" w14:paraId="4925994D" w14:textId="77777777" w:rsidTr="007C4A9F">
        <w:trPr>
          <w:trHeight w:val="800"/>
        </w:trPr>
        <w:tc>
          <w:tcPr>
            <w:tcW w:w="4143" w:type="dxa"/>
            <w:gridSpan w:val="2"/>
            <w:tcBorders>
              <w:right w:val="single" w:sz="18" w:space="0" w:color="476166" w:themeColor="accent1"/>
            </w:tcBorders>
          </w:tcPr>
          <w:p w14:paraId="731CEC83" w14:textId="358BFEFE" w:rsidR="00A9690E" w:rsidRPr="003530F6" w:rsidRDefault="00A9690E">
            <w:pPr>
              <w:rPr>
                <w:sz w:val="20"/>
                <w:szCs w:val="20"/>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7AA6104" w14:textId="1CC1524E" w:rsidR="0048120C" w:rsidRPr="003530F6" w:rsidRDefault="00B03A5B" w:rsidP="00837914">
            <w:pPr>
              <w:pStyle w:val="Heading4"/>
              <w:rPr>
                <w:sz w:val="20"/>
                <w:szCs w:val="20"/>
                <w:lang w:val="fr-FR"/>
              </w:rPr>
            </w:pPr>
            <w:r w:rsidRPr="003530F6">
              <w:rPr>
                <w:sz w:val="20"/>
                <w:szCs w:val="20"/>
                <w:lang w:val="fr-FR"/>
              </w:rPr>
              <w:t>TECHNIQUES DE R</w:t>
            </w:r>
            <w:r w:rsidR="004F64E3">
              <w:rPr>
                <w:sz w:val="20"/>
                <w:szCs w:val="20"/>
                <w:lang w:val="fr-FR"/>
              </w:rPr>
              <w:t>É</w:t>
            </w:r>
            <w:r w:rsidRPr="003530F6">
              <w:rPr>
                <w:sz w:val="20"/>
                <w:szCs w:val="20"/>
                <w:lang w:val="fr-FR"/>
              </w:rPr>
              <w:t>DUCTION DE DIMENSIONS</w:t>
            </w:r>
          </w:p>
        </w:tc>
        <w:tc>
          <w:tcPr>
            <w:tcW w:w="2158" w:type="dxa"/>
            <w:gridSpan w:val="2"/>
            <w:tcBorders>
              <w:left w:val="single" w:sz="18" w:space="0" w:color="476166" w:themeColor="accent1"/>
            </w:tcBorders>
          </w:tcPr>
          <w:p w14:paraId="1E58A102" w14:textId="77777777" w:rsidR="0048120C" w:rsidRPr="003530F6" w:rsidRDefault="0048120C">
            <w:pPr>
              <w:rPr>
                <w:sz w:val="20"/>
                <w:szCs w:val="20"/>
                <w:lang w:val="fr-FR"/>
              </w:rPr>
            </w:pPr>
          </w:p>
        </w:tc>
      </w:tr>
      <w:tr w:rsidR="0048120C" w:rsidRPr="00B9237B" w14:paraId="0D9FFC40" w14:textId="77777777" w:rsidTr="007C4A9F">
        <w:tc>
          <w:tcPr>
            <w:tcW w:w="4143" w:type="dxa"/>
            <w:gridSpan w:val="2"/>
          </w:tcPr>
          <w:p w14:paraId="4276F511" w14:textId="77777777" w:rsidR="0048120C" w:rsidRPr="003530F6" w:rsidRDefault="0048120C">
            <w:pPr>
              <w:rPr>
                <w:sz w:val="20"/>
                <w:szCs w:val="20"/>
                <w:lang w:val="fr-FR"/>
              </w:rPr>
            </w:pPr>
          </w:p>
        </w:tc>
        <w:tc>
          <w:tcPr>
            <w:tcW w:w="2158" w:type="dxa"/>
            <w:tcBorders>
              <w:top w:val="single" w:sz="18" w:space="0" w:color="476166" w:themeColor="accent1"/>
            </w:tcBorders>
          </w:tcPr>
          <w:p w14:paraId="68A45BB3" w14:textId="77777777" w:rsidR="0048120C" w:rsidRPr="003530F6" w:rsidRDefault="0048120C">
            <w:pPr>
              <w:rPr>
                <w:sz w:val="20"/>
                <w:szCs w:val="20"/>
                <w:lang w:val="fr-FR"/>
              </w:rPr>
            </w:pPr>
          </w:p>
        </w:tc>
        <w:tc>
          <w:tcPr>
            <w:tcW w:w="2158" w:type="dxa"/>
            <w:tcBorders>
              <w:top w:val="single" w:sz="18" w:space="0" w:color="476166" w:themeColor="accent1"/>
            </w:tcBorders>
          </w:tcPr>
          <w:p w14:paraId="045EC9A8" w14:textId="77777777" w:rsidR="0048120C" w:rsidRPr="003530F6" w:rsidRDefault="0048120C">
            <w:pPr>
              <w:rPr>
                <w:sz w:val="20"/>
                <w:szCs w:val="20"/>
                <w:lang w:val="fr-FR"/>
              </w:rPr>
            </w:pPr>
          </w:p>
        </w:tc>
        <w:tc>
          <w:tcPr>
            <w:tcW w:w="2158" w:type="dxa"/>
            <w:tcBorders>
              <w:top w:val="single" w:sz="18" w:space="0" w:color="476166" w:themeColor="accent1"/>
            </w:tcBorders>
          </w:tcPr>
          <w:p w14:paraId="436AED86" w14:textId="77777777" w:rsidR="0048120C" w:rsidRPr="003530F6" w:rsidRDefault="0048120C">
            <w:pPr>
              <w:rPr>
                <w:sz w:val="20"/>
                <w:szCs w:val="20"/>
                <w:lang w:val="fr-FR"/>
              </w:rPr>
            </w:pPr>
          </w:p>
        </w:tc>
        <w:tc>
          <w:tcPr>
            <w:tcW w:w="2158" w:type="dxa"/>
            <w:gridSpan w:val="2"/>
          </w:tcPr>
          <w:p w14:paraId="7827100F" w14:textId="77777777" w:rsidR="0048120C" w:rsidRPr="003530F6" w:rsidRDefault="0048120C">
            <w:pPr>
              <w:rPr>
                <w:sz w:val="20"/>
                <w:szCs w:val="20"/>
                <w:lang w:val="fr-FR"/>
              </w:rPr>
            </w:pPr>
          </w:p>
        </w:tc>
      </w:tr>
      <w:tr w:rsidR="0048120C" w:rsidRPr="00B03A5B" w14:paraId="10FC06D1" w14:textId="77777777" w:rsidTr="007C4A9F">
        <w:trPr>
          <w:trHeight w:val="4546"/>
        </w:trPr>
        <w:tc>
          <w:tcPr>
            <w:tcW w:w="3064" w:type="dxa"/>
          </w:tcPr>
          <w:p w14:paraId="4D9CCCD6" w14:textId="77777777" w:rsidR="0048120C" w:rsidRPr="003530F6" w:rsidRDefault="0048120C">
            <w:pPr>
              <w:rPr>
                <w:sz w:val="20"/>
                <w:szCs w:val="20"/>
                <w:lang w:val="fr-FR"/>
              </w:rPr>
            </w:pPr>
          </w:p>
        </w:tc>
        <w:tc>
          <w:tcPr>
            <w:tcW w:w="8632" w:type="dxa"/>
            <w:gridSpan w:val="5"/>
            <w:tcBorders>
              <w:top w:val="single" w:sz="18" w:space="0" w:color="476166" w:themeColor="accent1"/>
              <w:bottom w:val="single" w:sz="18" w:space="0" w:color="476166" w:themeColor="accent1"/>
            </w:tcBorders>
          </w:tcPr>
          <w:p w14:paraId="0CF97F9A" w14:textId="77777777" w:rsidR="00B03A5B" w:rsidRPr="00660A2E" w:rsidRDefault="00B03A5B" w:rsidP="004F64E3">
            <w:pPr>
              <w:pStyle w:val="Heading1"/>
              <w:numPr>
                <w:ilvl w:val="0"/>
                <w:numId w:val="8"/>
              </w:numPr>
              <w:jc w:val="left"/>
              <w:rPr>
                <w:sz w:val="24"/>
                <w:szCs w:val="24"/>
                <w:u w:val="single"/>
                <w:lang w:val="fr-FR"/>
              </w:rPr>
            </w:pPr>
            <w:bookmarkStart w:id="3" w:name="_Toc40702558"/>
            <w:r w:rsidRPr="00660A2E">
              <w:rPr>
                <w:sz w:val="24"/>
                <w:szCs w:val="24"/>
                <w:u w:val="single"/>
                <w:lang w:val="fr-FR"/>
              </w:rPr>
              <w:t>Qu'est-ce que la réduction de la dimensionnalité ?</w:t>
            </w:r>
            <w:bookmarkEnd w:id="3"/>
          </w:p>
          <w:p w14:paraId="5AA100E6" w14:textId="28C09AC1" w:rsidR="00B03A5B" w:rsidRPr="00364EBD" w:rsidRDefault="00B03A5B" w:rsidP="00364EBD">
            <w:pPr>
              <w:pStyle w:val="Text"/>
              <w:rPr>
                <w:rFonts w:cs="Arial"/>
                <w:sz w:val="20"/>
                <w:szCs w:val="20"/>
                <w:lang w:val="fr-FR"/>
              </w:rPr>
            </w:pPr>
            <w:r w:rsidRPr="00364EBD">
              <w:rPr>
                <w:rFonts w:cs="Arial"/>
                <w:sz w:val="20"/>
                <w:szCs w:val="20"/>
                <w:lang w:val="fr-FR"/>
              </w:rPr>
              <w:t xml:space="preserve">Nous générons quotidiennement une quantité énorme de données. En fait, 90 % des données dans le monde ont été générées au cours des 3 ou 4 dernières années ! Les chiffres sont vraiment </w:t>
            </w:r>
            <w:r w:rsidR="00FC5DA5" w:rsidRPr="00364EBD">
              <w:rPr>
                <w:rFonts w:cs="Arial"/>
                <w:sz w:val="20"/>
                <w:szCs w:val="20"/>
                <w:lang w:val="fr-FR"/>
              </w:rPr>
              <w:t>gigantesques</w:t>
            </w:r>
            <w:r w:rsidRPr="00364EBD">
              <w:rPr>
                <w:rFonts w:cs="Arial"/>
                <w:sz w:val="20"/>
                <w:szCs w:val="20"/>
                <w:lang w:val="fr-FR"/>
              </w:rPr>
              <w:t>. Vous trouverez ci-dessous quelques exemples du type de données collectées :</w:t>
            </w:r>
          </w:p>
          <w:p w14:paraId="6DAC5C1B" w14:textId="77777777" w:rsidR="00B03A5B" w:rsidRPr="00364EBD" w:rsidRDefault="00B03A5B" w:rsidP="00364EBD">
            <w:pPr>
              <w:pStyle w:val="Text"/>
              <w:rPr>
                <w:rFonts w:cs="Arial"/>
                <w:sz w:val="20"/>
                <w:szCs w:val="20"/>
                <w:lang w:val="fr-FR"/>
              </w:rPr>
            </w:pPr>
          </w:p>
          <w:p w14:paraId="08566EE0" w14:textId="77777777" w:rsidR="00B03A5B" w:rsidRPr="00364EBD" w:rsidRDefault="00B03A5B" w:rsidP="000F653E">
            <w:pPr>
              <w:pStyle w:val="Text"/>
              <w:numPr>
                <w:ilvl w:val="0"/>
                <w:numId w:val="12"/>
              </w:numPr>
              <w:rPr>
                <w:rFonts w:cs="Arial"/>
                <w:sz w:val="20"/>
                <w:szCs w:val="20"/>
                <w:lang w:val="fr-FR"/>
              </w:rPr>
            </w:pPr>
            <w:r w:rsidRPr="00364EBD">
              <w:rPr>
                <w:rFonts w:cs="Arial"/>
                <w:sz w:val="20"/>
                <w:szCs w:val="20"/>
                <w:lang w:val="fr-FR"/>
              </w:rPr>
              <w:t>Facebook recueille des données sur ce que vous aimez, partagez, postez, les endroits que vous visitez, les restaurants que vous aimez, etc.</w:t>
            </w:r>
          </w:p>
          <w:p w14:paraId="76E82C9D" w14:textId="0AFC4675" w:rsidR="00B03A5B" w:rsidRPr="00364EBD" w:rsidRDefault="00B03A5B" w:rsidP="000F653E">
            <w:pPr>
              <w:pStyle w:val="Text"/>
              <w:numPr>
                <w:ilvl w:val="0"/>
                <w:numId w:val="12"/>
              </w:numPr>
              <w:rPr>
                <w:rFonts w:cs="Arial"/>
                <w:sz w:val="20"/>
                <w:szCs w:val="20"/>
                <w:lang w:val="fr-FR"/>
              </w:rPr>
            </w:pPr>
            <w:r w:rsidRPr="00364EBD">
              <w:rPr>
                <w:rFonts w:cs="Arial"/>
                <w:sz w:val="20"/>
                <w:szCs w:val="20"/>
                <w:lang w:val="fr-FR"/>
              </w:rPr>
              <w:t xml:space="preserve">Les </w:t>
            </w:r>
            <w:r w:rsidR="00503859" w:rsidRPr="00364EBD">
              <w:rPr>
                <w:rFonts w:cs="Arial"/>
                <w:sz w:val="20"/>
                <w:szCs w:val="20"/>
                <w:lang w:val="fr-FR"/>
              </w:rPr>
              <w:t>A</w:t>
            </w:r>
            <w:r w:rsidRPr="00364EBD">
              <w:rPr>
                <w:rFonts w:cs="Arial"/>
                <w:sz w:val="20"/>
                <w:szCs w:val="20"/>
                <w:lang w:val="fr-FR"/>
              </w:rPr>
              <w:t>pplications de votre smartphone recueillent de nombreuses informations personnelles vous concernant</w:t>
            </w:r>
          </w:p>
          <w:p w14:paraId="44046770" w14:textId="77777777" w:rsidR="00B03A5B" w:rsidRPr="00364EBD" w:rsidRDefault="00B03A5B" w:rsidP="000F653E">
            <w:pPr>
              <w:pStyle w:val="Text"/>
              <w:numPr>
                <w:ilvl w:val="0"/>
                <w:numId w:val="12"/>
              </w:numPr>
              <w:rPr>
                <w:rFonts w:cs="Arial"/>
                <w:sz w:val="20"/>
                <w:szCs w:val="20"/>
                <w:lang w:val="fr-FR"/>
              </w:rPr>
            </w:pPr>
            <w:r w:rsidRPr="00364EBD">
              <w:rPr>
                <w:rFonts w:cs="Arial"/>
                <w:sz w:val="20"/>
                <w:szCs w:val="20"/>
                <w:lang w:val="fr-FR"/>
              </w:rPr>
              <w:t>Amazon collecte des données sur ce que vous achetez, visualisez, cliquez, etc. sur son site</w:t>
            </w:r>
          </w:p>
          <w:p w14:paraId="78011CCF" w14:textId="0C05B189" w:rsidR="00B03A5B" w:rsidRPr="00364EBD" w:rsidRDefault="00B03A5B" w:rsidP="000F653E">
            <w:pPr>
              <w:pStyle w:val="Text"/>
              <w:numPr>
                <w:ilvl w:val="0"/>
                <w:numId w:val="12"/>
              </w:numPr>
              <w:rPr>
                <w:rFonts w:cs="Arial"/>
                <w:sz w:val="20"/>
                <w:szCs w:val="20"/>
                <w:lang w:val="fr-FR"/>
              </w:rPr>
            </w:pPr>
            <w:r w:rsidRPr="00364EBD">
              <w:rPr>
                <w:rFonts w:cs="Arial"/>
                <w:sz w:val="20"/>
                <w:szCs w:val="20"/>
                <w:lang w:val="fr-FR"/>
              </w:rPr>
              <w:t xml:space="preserve">Les </w:t>
            </w:r>
            <w:r w:rsidR="000F653E">
              <w:rPr>
                <w:rFonts w:cs="Arial"/>
                <w:sz w:val="20"/>
                <w:szCs w:val="20"/>
                <w:lang w:val="fr-FR"/>
              </w:rPr>
              <w:t>Casinos</w:t>
            </w:r>
            <w:r w:rsidRPr="00364EBD">
              <w:rPr>
                <w:rFonts w:cs="Arial"/>
                <w:sz w:val="20"/>
                <w:szCs w:val="20"/>
                <w:lang w:val="fr-FR"/>
              </w:rPr>
              <w:t xml:space="preserve"> gardent une trace de chaque mouvement de chaque client</w:t>
            </w:r>
            <w:r w:rsidR="00AD697C" w:rsidRPr="00364EBD">
              <w:rPr>
                <w:rFonts w:cs="Arial"/>
                <w:sz w:val="20"/>
                <w:szCs w:val="20"/>
                <w:lang w:val="fr-FR"/>
              </w:rPr>
              <w:t>.</w:t>
            </w:r>
          </w:p>
          <w:p w14:paraId="366E1151" w14:textId="77777777" w:rsidR="00AD697C" w:rsidRPr="00364EBD" w:rsidRDefault="00AD697C" w:rsidP="00364EBD">
            <w:pPr>
              <w:pStyle w:val="Text"/>
              <w:rPr>
                <w:rFonts w:cs="Arial"/>
                <w:sz w:val="20"/>
                <w:szCs w:val="20"/>
                <w:lang w:val="fr-FR"/>
              </w:rPr>
            </w:pPr>
          </w:p>
          <w:p w14:paraId="5DBB2B55" w14:textId="568B41E0" w:rsidR="00B03A5B" w:rsidRPr="00364EBD" w:rsidRDefault="00B03A5B" w:rsidP="00364EBD">
            <w:pPr>
              <w:pStyle w:val="Text"/>
              <w:rPr>
                <w:rFonts w:cs="Arial"/>
                <w:sz w:val="20"/>
                <w:szCs w:val="20"/>
                <w:lang w:val="fr-FR"/>
              </w:rPr>
            </w:pPr>
            <w:r w:rsidRPr="00364EBD">
              <w:rPr>
                <w:rFonts w:cs="Arial"/>
                <w:sz w:val="20"/>
                <w:szCs w:val="20"/>
                <w:lang w:val="fr-FR"/>
              </w:rPr>
              <w:t xml:space="preserve">À mesure que la production et la collecte de données augmentent, il devient de plus en plus difficile de les visualiser et d'en tirer des </w:t>
            </w:r>
            <w:r w:rsidR="00503859" w:rsidRPr="00364EBD">
              <w:rPr>
                <w:rFonts w:cs="Arial"/>
                <w:sz w:val="20"/>
                <w:szCs w:val="20"/>
                <w:lang w:val="fr-FR"/>
              </w:rPr>
              <w:t>informations utiles</w:t>
            </w:r>
            <w:r w:rsidRPr="00364EBD">
              <w:rPr>
                <w:rFonts w:cs="Arial"/>
                <w:sz w:val="20"/>
                <w:szCs w:val="20"/>
                <w:lang w:val="fr-FR"/>
              </w:rPr>
              <w:t>. L'une des méthodes les plus courantes de visualisation consiste à utiliser des graphiques. Supposons que nous ayons 2 variables, l'âge et la taille. Nous pouvons utiliser un diagramme de dispersion ou un graphique linéaire entre l'âge et la taille et visualiser facilement leur relation :</w:t>
            </w:r>
          </w:p>
          <w:p w14:paraId="376B1A33" w14:textId="22D8D89E" w:rsidR="00503859" w:rsidRPr="00364EBD" w:rsidRDefault="00503859" w:rsidP="00364EBD">
            <w:pPr>
              <w:pStyle w:val="Text"/>
              <w:rPr>
                <w:rFonts w:cs="Arial"/>
                <w:sz w:val="20"/>
                <w:szCs w:val="20"/>
                <w:lang w:val="fr-FR"/>
              </w:rPr>
            </w:pPr>
          </w:p>
          <w:p w14:paraId="73FAE0D0" w14:textId="7A8F8D56" w:rsidR="00503859" w:rsidRPr="00364EBD" w:rsidRDefault="00503859" w:rsidP="00364EBD">
            <w:pPr>
              <w:pStyle w:val="Text"/>
              <w:rPr>
                <w:rFonts w:cs="Arial"/>
                <w:sz w:val="20"/>
                <w:szCs w:val="20"/>
                <w:lang w:val="fr-FR"/>
              </w:rPr>
            </w:pPr>
          </w:p>
          <w:p w14:paraId="702E0D28" w14:textId="31BBAD8B" w:rsidR="00503859" w:rsidRPr="00364EBD" w:rsidRDefault="00503859" w:rsidP="00364EBD">
            <w:pPr>
              <w:pStyle w:val="Text"/>
              <w:rPr>
                <w:rFonts w:cs="Arial"/>
                <w:sz w:val="20"/>
                <w:szCs w:val="20"/>
                <w:lang w:val="fr-FR"/>
              </w:rPr>
            </w:pPr>
          </w:p>
          <w:p w14:paraId="07FD8AA3" w14:textId="48941E3F" w:rsidR="00503859" w:rsidRPr="00364EBD" w:rsidRDefault="00503859" w:rsidP="00364EBD">
            <w:pPr>
              <w:pStyle w:val="Text"/>
              <w:jc w:val="center"/>
              <w:rPr>
                <w:rFonts w:cs="Arial"/>
                <w:sz w:val="20"/>
                <w:szCs w:val="20"/>
                <w:lang w:val="fr-FR"/>
              </w:rPr>
            </w:pPr>
            <w:r w:rsidRPr="00364EBD">
              <w:rPr>
                <w:rFonts w:cs="Arial"/>
                <w:noProof/>
                <w:sz w:val="20"/>
                <w:szCs w:val="20"/>
              </w:rPr>
              <w:drawing>
                <wp:inline distT="0" distB="0" distL="0" distR="0" wp14:anchorId="6217C48B" wp14:editId="639E3CEC">
                  <wp:extent cx="3105150" cy="2390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5150" cy="2390775"/>
                          </a:xfrm>
                          <a:prstGeom prst="rect">
                            <a:avLst/>
                          </a:prstGeom>
                          <a:noFill/>
                          <a:ln>
                            <a:noFill/>
                          </a:ln>
                        </pic:spPr>
                      </pic:pic>
                    </a:graphicData>
                  </a:graphic>
                </wp:inline>
              </w:drawing>
            </w:r>
          </w:p>
          <w:p w14:paraId="707A38B6" w14:textId="77777777" w:rsidR="00B03A5B" w:rsidRPr="00364EBD" w:rsidRDefault="00B03A5B" w:rsidP="00364EBD">
            <w:pPr>
              <w:pStyle w:val="Text"/>
              <w:rPr>
                <w:rFonts w:cs="Arial"/>
                <w:sz w:val="20"/>
                <w:szCs w:val="20"/>
                <w:lang w:val="fr-FR"/>
              </w:rPr>
            </w:pPr>
          </w:p>
          <w:p w14:paraId="1BDEA058" w14:textId="77777777" w:rsidR="00B03A5B" w:rsidRPr="00364EBD" w:rsidRDefault="00B03A5B" w:rsidP="00364EBD">
            <w:pPr>
              <w:pStyle w:val="Text"/>
              <w:rPr>
                <w:rFonts w:cs="Arial"/>
                <w:sz w:val="20"/>
                <w:szCs w:val="20"/>
                <w:lang w:val="fr-FR"/>
              </w:rPr>
            </w:pPr>
          </w:p>
          <w:p w14:paraId="46BA1E1E" w14:textId="77777777" w:rsidR="00B03A5B" w:rsidRPr="00364EBD" w:rsidRDefault="00B03A5B" w:rsidP="00364EBD">
            <w:pPr>
              <w:pStyle w:val="Text"/>
              <w:rPr>
                <w:rFonts w:cs="Arial"/>
                <w:sz w:val="20"/>
                <w:szCs w:val="20"/>
                <w:lang w:val="fr-FR"/>
              </w:rPr>
            </w:pPr>
          </w:p>
          <w:p w14:paraId="6D22500B" w14:textId="59C8B7C8" w:rsidR="00B03A5B" w:rsidRPr="00364EBD" w:rsidRDefault="00B03A5B" w:rsidP="00364EBD">
            <w:pPr>
              <w:pStyle w:val="Text"/>
              <w:rPr>
                <w:rFonts w:cs="Arial"/>
                <w:sz w:val="20"/>
                <w:szCs w:val="20"/>
                <w:lang w:val="fr-FR"/>
              </w:rPr>
            </w:pPr>
            <w:r w:rsidRPr="00364EBD">
              <w:rPr>
                <w:rFonts w:cs="Arial"/>
                <w:sz w:val="20"/>
                <w:szCs w:val="20"/>
                <w:lang w:val="fr-FR"/>
              </w:rPr>
              <w:t xml:space="preserve">Imaginons maintenant </w:t>
            </w:r>
            <w:r w:rsidR="003533B5">
              <w:rPr>
                <w:rFonts w:cs="Arial"/>
                <w:sz w:val="20"/>
                <w:szCs w:val="20"/>
                <w:lang w:val="fr-FR"/>
              </w:rPr>
              <w:t>des</w:t>
            </w:r>
            <w:r w:rsidRPr="00364EBD">
              <w:rPr>
                <w:rFonts w:cs="Arial"/>
                <w:sz w:val="20"/>
                <w:szCs w:val="20"/>
                <w:lang w:val="fr-FR"/>
              </w:rPr>
              <w:t xml:space="preserve"> </w:t>
            </w:r>
            <w:r w:rsidR="006F2A61">
              <w:rPr>
                <w:rFonts w:cs="Arial"/>
                <w:sz w:val="20"/>
                <w:szCs w:val="20"/>
                <w:lang w:val="fr-FR"/>
              </w:rPr>
              <w:t>données</w:t>
            </w:r>
            <w:r w:rsidRPr="00364EBD">
              <w:rPr>
                <w:rFonts w:cs="Arial"/>
                <w:sz w:val="20"/>
                <w:szCs w:val="20"/>
                <w:lang w:val="fr-FR"/>
              </w:rPr>
              <w:t xml:space="preserve"> où nous avons, disons, 100 variables (p=100). Dans ce </w:t>
            </w:r>
            <w:r w:rsidR="006F2A61">
              <w:rPr>
                <w:rFonts w:cs="Arial"/>
                <w:sz w:val="20"/>
                <w:szCs w:val="20"/>
                <w:lang w:val="fr-FR"/>
              </w:rPr>
              <w:t>données</w:t>
            </w:r>
            <w:r w:rsidRPr="00364EBD">
              <w:rPr>
                <w:rFonts w:cs="Arial"/>
                <w:sz w:val="20"/>
                <w:szCs w:val="20"/>
                <w:lang w:val="fr-FR"/>
              </w:rPr>
              <w:t>, nous pouvons avoir 100</w:t>
            </w:r>
            <w:r w:rsidR="00E30F6C" w:rsidRPr="00364EBD">
              <w:rPr>
                <w:rFonts w:cs="Arial"/>
                <w:sz w:val="20"/>
                <w:szCs w:val="20"/>
                <w:lang w:val="fr-FR"/>
              </w:rPr>
              <w:t>*</w:t>
            </w:r>
            <w:r w:rsidRPr="00364EBD">
              <w:rPr>
                <w:rFonts w:cs="Arial"/>
                <w:sz w:val="20"/>
                <w:szCs w:val="20"/>
                <w:lang w:val="fr-FR"/>
              </w:rPr>
              <w:t xml:space="preserve">(100-1)/2 = 5000 tracés différents. Il </w:t>
            </w:r>
            <w:r w:rsidR="00624B75" w:rsidRPr="00364EBD">
              <w:rPr>
                <w:rFonts w:cs="Arial"/>
                <w:sz w:val="20"/>
                <w:szCs w:val="20"/>
                <w:lang w:val="fr-FR"/>
              </w:rPr>
              <w:t>ne serait</w:t>
            </w:r>
            <w:r w:rsidRPr="00364EBD">
              <w:rPr>
                <w:rFonts w:cs="Arial"/>
                <w:sz w:val="20"/>
                <w:szCs w:val="20"/>
                <w:lang w:val="fr-FR"/>
              </w:rPr>
              <w:t xml:space="preserve"> pas très logique de visualiser chacune d'entre elles séparément, n'est-ce pas ? Dans les </w:t>
            </w:r>
            <w:r w:rsidR="006F2A61">
              <w:rPr>
                <w:rFonts w:cs="Arial"/>
                <w:sz w:val="20"/>
                <w:szCs w:val="20"/>
                <w:lang w:val="fr-FR"/>
              </w:rPr>
              <w:t>données</w:t>
            </w:r>
            <w:r w:rsidRPr="00364EBD">
              <w:rPr>
                <w:rFonts w:cs="Arial"/>
                <w:sz w:val="20"/>
                <w:szCs w:val="20"/>
                <w:lang w:val="fr-FR"/>
              </w:rPr>
              <w:t xml:space="preserve"> où nous avons un grand nombre de variables, il est préférable de sélectionner un sous-ensemble de ces variables (p&lt;&lt;100) qui capture autant d'informations que l'ensemble original de variables.</w:t>
            </w:r>
          </w:p>
          <w:p w14:paraId="5865AC75" w14:textId="77777777" w:rsidR="00B03A5B" w:rsidRPr="00364EBD" w:rsidRDefault="00B03A5B" w:rsidP="00364EBD">
            <w:pPr>
              <w:pStyle w:val="Text"/>
              <w:rPr>
                <w:rFonts w:cs="Arial"/>
                <w:sz w:val="20"/>
                <w:szCs w:val="20"/>
                <w:lang w:val="fr-FR"/>
              </w:rPr>
            </w:pPr>
          </w:p>
          <w:p w14:paraId="4F95E516" w14:textId="2F56813E" w:rsidR="00B03A5B" w:rsidRPr="00364EBD" w:rsidRDefault="00624B75" w:rsidP="00364EBD">
            <w:pPr>
              <w:pStyle w:val="Text"/>
              <w:rPr>
                <w:rFonts w:cs="Arial"/>
                <w:sz w:val="20"/>
                <w:szCs w:val="20"/>
                <w:lang w:val="fr-FR"/>
              </w:rPr>
            </w:pPr>
            <w:r w:rsidRPr="00364EBD">
              <w:rPr>
                <w:rFonts w:cs="Arial"/>
                <w:sz w:val="20"/>
                <w:szCs w:val="20"/>
                <w:lang w:val="fr-FR"/>
              </w:rPr>
              <w:t>Illustrons</w:t>
            </w:r>
            <w:r w:rsidR="00B03A5B" w:rsidRPr="00364EBD">
              <w:rPr>
                <w:rFonts w:cs="Arial"/>
                <w:sz w:val="20"/>
                <w:szCs w:val="20"/>
                <w:lang w:val="fr-FR"/>
              </w:rPr>
              <w:t xml:space="preserve"> cela à l'aide d'un exemple simple. Considérons l'image ci-dessous :</w:t>
            </w:r>
          </w:p>
          <w:p w14:paraId="18F37F19" w14:textId="505FB062" w:rsidR="00624B75" w:rsidRPr="00364EBD" w:rsidRDefault="00624B75" w:rsidP="00364EBD">
            <w:pPr>
              <w:pStyle w:val="Text"/>
              <w:rPr>
                <w:rFonts w:cs="Arial"/>
                <w:sz w:val="20"/>
                <w:szCs w:val="20"/>
                <w:lang w:val="fr-FR"/>
              </w:rPr>
            </w:pPr>
          </w:p>
          <w:p w14:paraId="01FE7254" w14:textId="0F3FC38C" w:rsidR="00624B75" w:rsidRPr="00364EBD" w:rsidRDefault="00624B75" w:rsidP="00364EBD">
            <w:pPr>
              <w:pStyle w:val="Text"/>
              <w:jc w:val="center"/>
              <w:rPr>
                <w:rFonts w:cs="Arial"/>
                <w:sz w:val="20"/>
                <w:szCs w:val="20"/>
                <w:lang w:val="fr-FR"/>
              </w:rPr>
            </w:pPr>
            <w:r w:rsidRPr="00364EBD">
              <w:rPr>
                <w:rFonts w:cs="Arial"/>
                <w:noProof/>
                <w:sz w:val="20"/>
                <w:szCs w:val="20"/>
              </w:rPr>
              <w:lastRenderedPageBreak/>
              <w:drawing>
                <wp:inline distT="0" distB="0" distL="0" distR="0" wp14:anchorId="14FE71FA" wp14:editId="3E7AFCC4">
                  <wp:extent cx="417195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90825"/>
                          </a:xfrm>
                          <a:prstGeom prst="rect">
                            <a:avLst/>
                          </a:prstGeom>
                          <a:noFill/>
                          <a:ln>
                            <a:noFill/>
                          </a:ln>
                        </pic:spPr>
                      </pic:pic>
                    </a:graphicData>
                  </a:graphic>
                </wp:inline>
              </w:drawing>
            </w:r>
          </w:p>
          <w:p w14:paraId="44825C00" w14:textId="77777777" w:rsidR="00B03A5B" w:rsidRPr="00364EBD" w:rsidRDefault="00B03A5B" w:rsidP="00364EBD">
            <w:pPr>
              <w:pStyle w:val="Text"/>
              <w:rPr>
                <w:rFonts w:cs="Arial"/>
                <w:sz w:val="20"/>
                <w:szCs w:val="20"/>
                <w:lang w:val="fr-FR"/>
              </w:rPr>
            </w:pPr>
          </w:p>
          <w:p w14:paraId="71AFF3C0" w14:textId="77777777" w:rsidR="00B03A5B" w:rsidRPr="00364EBD" w:rsidRDefault="00B03A5B" w:rsidP="00364EBD">
            <w:pPr>
              <w:pStyle w:val="Text"/>
              <w:rPr>
                <w:rFonts w:cs="Arial"/>
                <w:sz w:val="20"/>
                <w:szCs w:val="20"/>
                <w:lang w:val="fr-FR"/>
              </w:rPr>
            </w:pPr>
            <w:r w:rsidRPr="00364EBD">
              <w:rPr>
                <w:rFonts w:cs="Arial"/>
                <w:sz w:val="20"/>
                <w:szCs w:val="20"/>
                <w:lang w:val="fr-FR"/>
              </w:rPr>
              <w:t>Ici, nous avons les poids d'objets similaires en Kg (X1) et en livres (X2). Si nous utilisons ces deux variables, elles transmettront des informations similaires. Il serait donc logique de n'utiliser qu'une seule variable. Nous pouvons convertir les données de 2D (X1 et X2) en 1D (Y1) comme indiqué ci-dessous :</w:t>
            </w:r>
          </w:p>
          <w:p w14:paraId="0626F20F" w14:textId="3F86222F" w:rsidR="00B03A5B" w:rsidRPr="00364EBD" w:rsidRDefault="002E76D7" w:rsidP="00364EBD">
            <w:pPr>
              <w:pStyle w:val="Text"/>
              <w:jc w:val="center"/>
              <w:rPr>
                <w:rFonts w:cs="Arial"/>
                <w:sz w:val="20"/>
                <w:szCs w:val="20"/>
                <w:lang w:val="fr-FR"/>
              </w:rPr>
            </w:pPr>
            <w:r w:rsidRPr="00364EBD">
              <w:rPr>
                <w:rFonts w:cs="Arial"/>
                <w:noProof/>
                <w:sz w:val="20"/>
                <w:szCs w:val="20"/>
              </w:rPr>
              <w:drawing>
                <wp:inline distT="0" distB="0" distL="0" distR="0" wp14:anchorId="6F753D93" wp14:editId="61A2D9B0">
                  <wp:extent cx="3124835" cy="476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4835" cy="476885"/>
                          </a:xfrm>
                          <a:prstGeom prst="rect">
                            <a:avLst/>
                          </a:prstGeom>
                          <a:noFill/>
                          <a:ln>
                            <a:noFill/>
                          </a:ln>
                        </pic:spPr>
                      </pic:pic>
                    </a:graphicData>
                  </a:graphic>
                </wp:inline>
              </w:drawing>
            </w:r>
          </w:p>
          <w:p w14:paraId="1F20CCBE" w14:textId="77777777" w:rsidR="00B03A5B" w:rsidRPr="00364EBD" w:rsidRDefault="00B03A5B" w:rsidP="00364EBD">
            <w:pPr>
              <w:pStyle w:val="Text"/>
              <w:rPr>
                <w:rFonts w:cs="Arial"/>
                <w:sz w:val="20"/>
                <w:szCs w:val="20"/>
                <w:lang w:val="fr-FR"/>
              </w:rPr>
            </w:pPr>
          </w:p>
          <w:p w14:paraId="7426A392" w14:textId="77777777" w:rsidR="00B03A5B" w:rsidRPr="00364EBD" w:rsidRDefault="00B03A5B" w:rsidP="00364EBD">
            <w:pPr>
              <w:pStyle w:val="Text"/>
              <w:rPr>
                <w:rFonts w:cs="Arial"/>
                <w:sz w:val="20"/>
                <w:szCs w:val="20"/>
                <w:lang w:val="fr-FR"/>
              </w:rPr>
            </w:pPr>
            <w:r w:rsidRPr="00364EBD">
              <w:rPr>
                <w:rFonts w:cs="Arial"/>
                <w:sz w:val="20"/>
                <w:szCs w:val="20"/>
                <w:lang w:val="fr-FR"/>
              </w:rPr>
              <w:t>De même, nous pouvons réduire les p dimensions des données en un sous-ensemble de k dimensions (k&lt;&lt;n). C'est ce qu'on appelle la réduction de dimensionnalité.</w:t>
            </w:r>
          </w:p>
          <w:p w14:paraId="095E086F" w14:textId="77777777" w:rsidR="00B03A5B" w:rsidRPr="00364EBD" w:rsidRDefault="00B03A5B" w:rsidP="00364EBD">
            <w:pPr>
              <w:pStyle w:val="Text"/>
              <w:rPr>
                <w:sz w:val="20"/>
                <w:szCs w:val="20"/>
                <w:lang w:val="fr-FR"/>
              </w:rPr>
            </w:pPr>
          </w:p>
          <w:p w14:paraId="3CF0D78D" w14:textId="346E0316" w:rsidR="0048120C" w:rsidRPr="00364EBD" w:rsidRDefault="0048120C" w:rsidP="00364EBD">
            <w:pPr>
              <w:pStyle w:val="Text"/>
              <w:rPr>
                <w:sz w:val="20"/>
                <w:szCs w:val="20"/>
                <w:lang w:val="fr-FR"/>
              </w:rPr>
            </w:pPr>
          </w:p>
        </w:tc>
        <w:tc>
          <w:tcPr>
            <w:tcW w:w="1079" w:type="dxa"/>
          </w:tcPr>
          <w:p w14:paraId="7E8A0C05" w14:textId="77777777" w:rsidR="0048120C" w:rsidRPr="00B03A5B" w:rsidRDefault="0048120C">
            <w:pPr>
              <w:rPr>
                <w:lang w:val="fr-FR"/>
              </w:rPr>
            </w:pPr>
          </w:p>
        </w:tc>
      </w:tr>
    </w:tbl>
    <w:p w14:paraId="0B3CED05" w14:textId="7212E0DD" w:rsidR="0048120C" w:rsidRDefault="0048120C" w:rsidP="009E1EF0">
      <w:pPr>
        <w:rPr>
          <w:lang w:val="fr-FR"/>
        </w:rPr>
      </w:pPr>
    </w:p>
    <w:p w14:paraId="1B64AB9F" w14:textId="742628CA" w:rsidR="009E1EF0" w:rsidRPr="00010982" w:rsidRDefault="009E1EF0" w:rsidP="004F64E3">
      <w:pPr>
        <w:pStyle w:val="Heading1"/>
        <w:numPr>
          <w:ilvl w:val="0"/>
          <w:numId w:val="8"/>
        </w:numPr>
        <w:jc w:val="left"/>
        <w:rPr>
          <w:sz w:val="24"/>
          <w:szCs w:val="24"/>
          <w:u w:val="single"/>
          <w:lang w:val="fr-FR"/>
        </w:rPr>
      </w:pPr>
      <w:bookmarkStart w:id="4" w:name="_Toc40702559"/>
      <w:r w:rsidRPr="00010982">
        <w:rPr>
          <w:sz w:val="24"/>
          <w:szCs w:val="24"/>
          <w:u w:val="single"/>
          <w:lang w:val="fr-FR"/>
        </w:rPr>
        <w:t>Pourquoi la réduction de la dimensionnalité est-elle nécessaire ?</w:t>
      </w:r>
      <w:bookmarkEnd w:id="4"/>
    </w:p>
    <w:p w14:paraId="76F7C14B" w14:textId="77777777" w:rsidR="001C743B" w:rsidRPr="001C743B" w:rsidRDefault="001C743B" w:rsidP="001C743B">
      <w:pPr>
        <w:rPr>
          <w:lang w:val="fr-FR"/>
        </w:rPr>
      </w:pPr>
    </w:p>
    <w:p w14:paraId="0018BE4B" w14:textId="77777777" w:rsidR="009E1EF0" w:rsidRPr="00364EBD" w:rsidRDefault="009E1EF0" w:rsidP="00364EBD">
      <w:pPr>
        <w:pStyle w:val="Text"/>
        <w:rPr>
          <w:sz w:val="20"/>
          <w:szCs w:val="20"/>
          <w:lang w:val="fr-FR"/>
        </w:rPr>
      </w:pPr>
      <w:r w:rsidRPr="00364EBD">
        <w:rPr>
          <w:sz w:val="20"/>
          <w:szCs w:val="20"/>
          <w:lang w:val="fr-FR"/>
        </w:rPr>
        <w:t>Voici quelques-uns des avantages de l'application de la réduction de la dimensionnalité à un ensemble de données :</w:t>
      </w:r>
    </w:p>
    <w:p w14:paraId="1AB7E2AD" w14:textId="7B01FE47" w:rsidR="009E1EF0" w:rsidRPr="00364EBD" w:rsidRDefault="009E1EF0" w:rsidP="00364EBD">
      <w:pPr>
        <w:pStyle w:val="Text"/>
        <w:rPr>
          <w:sz w:val="20"/>
          <w:szCs w:val="20"/>
          <w:lang w:val="fr-FR"/>
        </w:rPr>
      </w:pPr>
      <w:r w:rsidRPr="00364EBD">
        <w:rPr>
          <w:sz w:val="20"/>
          <w:szCs w:val="20"/>
          <w:lang w:val="fr-FR"/>
        </w:rPr>
        <w:t>L'espace nécessaire pour stocker les données est réduit au fur et à mesure que le nombre de dimensions diminue</w:t>
      </w:r>
      <w:r w:rsidR="001C743B" w:rsidRPr="00364EBD">
        <w:rPr>
          <w:sz w:val="20"/>
          <w:szCs w:val="20"/>
          <w:lang w:val="fr-FR"/>
        </w:rPr>
        <w:t>.</w:t>
      </w:r>
    </w:p>
    <w:p w14:paraId="1B7FC185" w14:textId="4F605526" w:rsidR="009E1EF0" w:rsidRPr="00364EBD" w:rsidRDefault="009E1EF0" w:rsidP="00364EBD">
      <w:pPr>
        <w:pStyle w:val="Text"/>
        <w:rPr>
          <w:sz w:val="20"/>
          <w:szCs w:val="20"/>
          <w:lang w:val="fr-FR"/>
        </w:rPr>
      </w:pPr>
      <w:r w:rsidRPr="00364EBD">
        <w:rPr>
          <w:sz w:val="20"/>
          <w:szCs w:val="20"/>
          <w:lang w:val="fr-FR"/>
        </w:rPr>
        <w:t>Moins de dimensions entra</w:t>
      </w:r>
      <w:r w:rsidR="004F64E3">
        <w:rPr>
          <w:sz w:val="20"/>
          <w:szCs w:val="20"/>
          <w:lang w:val="fr-FR"/>
        </w:rPr>
        <w:t>i</w:t>
      </w:r>
      <w:r w:rsidRPr="00364EBD">
        <w:rPr>
          <w:sz w:val="20"/>
          <w:szCs w:val="20"/>
          <w:lang w:val="fr-FR"/>
        </w:rPr>
        <w:t>nent moins de temps de calcul/</w:t>
      </w:r>
      <w:r w:rsidR="001C743B" w:rsidRPr="00364EBD">
        <w:rPr>
          <w:sz w:val="20"/>
          <w:szCs w:val="20"/>
          <w:lang w:val="fr-FR"/>
        </w:rPr>
        <w:t>entra</w:t>
      </w:r>
      <w:r w:rsidR="004F64E3">
        <w:rPr>
          <w:sz w:val="20"/>
          <w:szCs w:val="20"/>
          <w:lang w:val="fr-FR"/>
        </w:rPr>
        <w:t>i</w:t>
      </w:r>
      <w:r w:rsidR="001C743B" w:rsidRPr="00364EBD">
        <w:rPr>
          <w:sz w:val="20"/>
          <w:szCs w:val="20"/>
          <w:lang w:val="fr-FR"/>
        </w:rPr>
        <w:t>nement de modèles</w:t>
      </w:r>
    </w:p>
    <w:p w14:paraId="0F2FC76A" w14:textId="1FB45D79" w:rsidR="009E1EF0" w:rsidRPr="00364EBD" w:rsidRDefault="009E1EF0" w:rsidP="00364EBD">
      <w:pPr>
        <w:pStyle w:val="Text"/>
        <w:rPr>
          <w:sz w:val="20"/>
          <w:szCs w:val="20"/>
          <w:lang w:val="fr-FR"/>
        </w:rPr>
      </w:pPr>
      <w:r w:rsidRPr="00364EBD">
        <w:rPr>
          <w:sz w:val="20"/>
          <w:szCs w:val="20"/>
          <w:lang w:val="fr-FR"/>
        </w:rPr>
        <w:t xml:space="preserve">Certains algorithmes ne fonctionnent pas bien lorsque nous avons de grandes dimensions. Il faut donc réduire ces dimensions pour que l'algorithme soit </w:t>
      </w:r>
      <w:r w:rsidR="001C743B" w:rsidRPr="00364EBD">
        <w:rPr>
          <w:sz w:val="20"/>
          <w:szCs w:val="20"/>
          <w:lang w:val="fr-FR"/>
        </w:rPr>
        <w:t>effectif</w:t>
      </w:r>
      <w:r w:rsidR="004F64E3">
        <w:rPr>
          <w:sz w:val="20"/>
          <w:szCs w:val="20"/>
          <w:lang w:val="fr-FR"/>
        </w:rPr>
        <w:t>.</w:t>
      </w:r>
    </w:p>
    <w:p w14:paraId="3701D48C" w14:textId="7B2343C0" w:rsidR="009E1EF0" w:rsidRPr="00364EBD" w:rsidRDefault="001C743B" w:rsidP="00364EBD">
      <w:pPr>
        <w:pStyle w:val="Text"/>
        <w:rPr>
          <w:sz w:val="20"/>
          <w:szCs w:val="20"/>
          <w:lang w:val="fr-FR"/>
        </w:rPr>
      </w:pPr>
      <w:r w:rsidRPr="00364EBD">
        <w:rPr>
          <w:sz w:val="20"/>
          <w:szCs w:val="20"/>
          <w:lang w:val="fr-FR"/>
        </w:rPr>
        <w:t>Elle</w:t>
      </w:r>
      <w:r w:rsidR="009E1EF0" w:rsidRPr="00364EBD">
        <w:rPr>
          <w:sz w:val="20"/>
          <w:szCs w:val="20"/>
          <w:lang w:val="fr-FR"/>
        </w:rPr>
        <w:t xml:space="preserve"> prend en charge la </w:t>
      </w:r>
      <w:proofErr w:type="spellStart"/>
      <w:r w:rsidR="009E1EF0" w:rsidRPr="00364EBD">
        <w:rPr>
          <w:sz w:val="20"/>
          <w:szCs w:val="20"/>
          <w:lang w:val="fr-FR"/>
        </w:rPr>
        <w:t>multicolinéarité</w:t>
      </w:r>
      <w:proofErr w:type="spellEnd"/>
      <w:r w:rsidR="009E1EF0" w:rsidRPr="00364EBD">
        <w:rPr>
          <w:sz w:val="20"/>
          <w:szCs w:val="20"/>
          <w:lang w:val="fr-FR"/>
        </w:rPr>
        <w:t xml:space="preserve"> en supprimant les caractéristiques redondantes. Par exemple, vous avez deux variables : "temps passé sur le tapis roulant en minutes" et "calories br</w:t>
      </w:r>
      <w:r w:rsidR="004F64E3">
        <w:rPr>
          <w:sz w:val="20"/>
          <w:szCs w:val="20"/>
          <w:lang w:val="fr-FR"/>
        </w:rPr>
        <w:t>u</w:t>
      </w:r>
      <w:r w:rsidR="009E1EF0" w:rsidRPr="00364EBD">
        <w:rPr>
          <w:sz w:val="20"/>
          <w:szCs w:val="20"/>
          <w:lang w:val="fr-FR"/>
        </w:rPr>
        <w:t>lées". Ces variables sont fortement corrélées, car plus vous passez de temps à courir sur un tapis roulant, plus vous br</w:t>
      </w:r>
      <w:r w:rsidR="004F64E3">
        <w:rPr>
          <w:sz w:val="20"/>
          <w:szCs w:val="20"/>
          <w:lang w:val="fr-FR"/>
        </w:rPr>
        <w:t>u</w:t>
      </w:r>
      <w:r w:rsidR="009E1EF0" w:rsidRPr="00364EBD">
        <w:rPr>
          <w:sz w:val="20"/>
          <w:szCs w:val="20"/>
          <w:lang w:val="fr-FR"/>
        </w:rPr>
        <w:t xml:space="preserve">lez de calories. Il est donc inutile de stocker les deux variables, car une seule d'entre elles </w:t>
      </w:r>
      <w:r w:rsidRPr="00364EBD">
        <w:rPr>
          <w:sz w:val="20"/>
          <w:szCs w:val="20"/>
          <w:lang w:val="fr-FR"/>
        </w:rPr>
        <w:t>vous informe sur ce que vous voulez étudier.</w:t>
      </w:r>
    </w:p>
    <w:p w14:paraId="5C43CAAF" w14:textId="5102B623" w:rsidR="009E1EF0" w:rsidRPr="00364EBD" w:rsidRDefault="001C743B" w:rsidP="00364EBD">
      <w:pPr>
        <w:pStyle w:val="Text"/>
        <w:rPr>
          <w:sz w:val="20"/>
          <w:szCs w:val="20"/>
          <w:lang w:val="fr-FR"/>
        </w:rPr>
      </w:pPr>
      <w:r w:rsidRPr="00364EBD">
        <w:rPr>
          <w:sz w:val="20"/>
          <w:szCs w:val="20"/>
          <w:lang w:val="fr-FR"/>
        </w:rPr>
        <w:t>Elle</w:t>
      </w:r>
      <w:r w:rsidR="009E1EF0" w:rsidRPr="00364EBD">
        <w:rPr>
          <w:sz w:val="20"/>
          <w:szCs w:val="20"/>
          <w:lang w:val="fr-FR"/>
        </w:rPr>
        <w:t xml:space="preserve"> aide à visualiser les données. Comme nous l'avons vu précédemment, il est très difficile de visualiser des données dans des dimensions plus élevées, de sorte que réduire notre espace à deux ou trois dimensions peut nous permettre de tracer et d'observer des modèles plus clairement</w:t>
      </w:r>
      <w:r w:rsidRPr="00364EBD">
        <w:rPr>
          <w:sz w:val="20"/>
          <w:szCs w:val="20"/>
          <w:lang w:val="fr-FR"/>
        </w:rPr>
        <w:t>.</w:t>
      </w:r>
    </w:p>
    <w:p w14:paraId="70124071" w14:textId="073F2631" w:rsidR="001C743B" w:rsidRDefault="001C743B" w:rsidP="001C743B">
      <w:pPr>
        <w:rPr>
          <w:lang w:val="fr-FR"/>
        </w:rPr>
      </w:pPr>
    </w:p>
    <w:p w14:paraId="1CA8D216" w14:textId="139056E2" w:rsidR="001C743B" w:rsidRDefault="001C743B" w:rsidP="001C743B">
      <w:pPr>
        <w:rPr>
          <w:lang w:val="fr-FR"/>
        </w:rPr>
      </w:pPr>
    </w:p>
    <w:p w14:paraId="2361DB1E" w14:textId="1E9EF5E8" w:rsidR="001C743B" w:rsidRDefault="001C743B" w:rsidP="001C743B">
      <w:pPr>
        <w:rPr>
          <w:lang w:val="fr-FR"/>
        </w:rPr>
      </w:pPr>
    </w:p>
    <w:p w14:paraId="534C7BFA" w14:textId="78BF9165" w:rsidR="00324805" w:rsidRDefault="00324805" w:rsidP="001C743B">
      <w:pPr>
        <w:rPr>
          <w:lang w:val="fr-FR"/>
        </w:rPr>
      </w:pPr>
    </w:p>
    <w:p w14:paraId="6839CB9F" w14:textId="0C457D63" w:rsidR="004F64E3" w:rsidRDefault="004F64E3" w:rsidP="001C743B">
      <w:pPr>
        <w:rPr>
          <w:lang w:val="fr-FR"/>
        </w:rPr>
      </w:pPr>
    </w:p>
    <w:p w14:paraId="60E804A5" w14:textId="77777777" w:rsidR="004F64E3" w:rsidRDefault="004F64E3" w:rsidP="001C743B">
      <w:pPr>
        <w:rPr>
          <w:lang w:val="fr-FR"/>
        </w:rPr>
      </w:pPr>
    </w:p>
    <w:p w14:paraId="1A98607F" w14:textId="77777777" w:rsidR="00324805" w:rsidRDefault="00324805" w:rsidP="001C743B">
      <w:pPr>
        <w:rPr>
          <w:lang w:val="fr-FR"/>
        </w:rPr>
      </w:pPr>
    </w:p>
    <w:p w14:paraId="6DA87F3D" w14:textId="77777777" w:rsidR="001C743B" w:rsidRPr="001C743B" w:rsidRDefault="001C743B" w:rsidP="001C743B">
      <w:pPr>
        <w:rPr>
          <w:lang w:val="fr-FR"/>
        </w:rPr>
      </w:pPr>
    </w:p>
    <w:p w14:paraId="33CDB965" w14:textId="3DC240B4" w:rsidR="0057230A" w:rsidRPr="00010982" w:rsidRDefault="00A632FE" w:rsidP="004F64E3">
      <w:pPr>
        <w:pStyle w:val="Heading1"/>
        <w:numPr>
          <w:ilvl w:val="0"/>
          <w:numId w:val="8"/>
        </w:numPr>
        <w:jc w:val="left"/>
        <w:rPr>
          <w:sz w:val="24"/>
          <w:szCs w:val="24"/>
          <w:u w:val="single"/>
          <w:lang w:val="fr-FR"/>
        </w:rPr>
      </w:pPr>
      <w:bookmarkStart w:id="5" w:name="_Toc40702560"/>
      <w:r w:rsidRPr="00010982">
        <w:rPr>
          <w:sz w:val="24"/>
          <w:szCs w:val="24"/>
          <w:u w:val="single"/>
          <w:lang w:val="fr-FR"/>
        </w:rPr>
        <w:t xml:space="preserve">ETAT DE L’ART : </w:t>
      </w:r>
      <w:r w:rsidR="0057230A" w:rsidRPr="00010982">
        <w:rPr>
          <w:sz w:val="24"/>
          <w:szCs w:val="24"/>
          <w:u w:val="single"/>
          <w:lang w:val="fr-FR"/>
        </w:rPr>
        <w:t>Résumé succinct des techniques de réductions des dimensions et quand les utiliser :</w:t>
      </w:r>
      <w:bookmarkEnd w:id="5"/>
      <w:r w:rsidR="00753CC8" w:rsidRPr="00010982">
        <w:rPr>
          <w:sz w:val="24"/>
          <w:szCs w:val="24"/>
          <w:u w:val="single"/>
          <w:lang w:val="fr-FR"/>
        </w:rPr>
        <w:t xml:space="preserve"> </w:t>
      </w:r>
    </w:p>
    <w:p w14:paraId="2E569C88" w14:textId="29CC6D9A" w:rsidR="0057230A" w:rsidRPr="00364EBD" w:rsidRDefault="0057230A" w:rsidP="00364EBD">
      <w:pPr>
        <w:pStyle w:val="Text"/>
        <w:rPr>
          <w:sz w:val="20"/>
          <w:szCs w:val="20"/>
          <w:lang w:val="fr-FR"/>
        </w:rPr>
      </w:pPr>
      <w:r w:rsidRPr="00364EBD">
        <w:rPr>
          <w:sz w:val="20"/>
          <w:szCs w:val="20"/>
          <w:lang w:val="fr-FR"/>
        </w:rPr>
        <w:t>Il est important de comprendre où vous pouvez, et devriez, utiliser une certaine technique car elle permet d'économiser du temps, des efforts et de la puissance de calcul.</w:t>
      </w:r>
    </w:p>
    <w:p w14:paraId="4BBFD8DC" w14:textId="2BEF1FCB" w:rsidR="0057230A" w:rsidRPr="00364EBD" w:rsidRDefault="0057230A" w:rsidP="00364EBD">
      <w:pPr>
        <w:pStyle w:val="Text"/>
        <w:rPr>
          <w:sz w:val="20"/>
          <w:szCs w:val="20"/>
          <w:lang w:val="fr-FR"/>
        </w:rPr>
      </w:pPr>
      <w:r w:rsidRPr="00364EBD">
        <w:rPr>
          <w:sz w:val="20"/>
          <w:szCs w:val="20"/>
          <w:u w:val="single"/>
          <w:lang w:val="fr-FR"/>
        </w:rPr>
        <w:t xml:space="preserve">Ratio de valeur manquante </w:t>
      </w:r>
      <w:r w:rsidR="002C0FF6" w:rsidRPr="00364EBD">
        <w:rPr>
          <w:sz w:val="20"/>
          <w:szCs w:val="20"/>
          <w:u w:val="single"/>
          <w:lang w:val="fr-FR"/>
        </w:rPr>
        <w:t>(</w:t>
      </w:r>
      <w:proofErr w:type="spellStart"/>
      <w:r w:rsidR="002C0FF6" w:rsidRPr="00364EBD">
        <w:rPr>
          <w:rStyle w:val="Strong"/>
          <w:rFonts w:cs="Arial"/>
          <w:b w:val="0"/>
          <w:bCs w:val="0"/>
          <w:color w:val="333333"/>
          <w:sz w:val="20"/>
          <w:szCs w:val="20"/>
          <w:u w:val="single"/>
          <w:shd w:val="clear" w:color="auto" w:fill="FFFFFF"/>
          <w:lang w:val="fr-FR"/>
        </w:rPr>
        <w:t>Missing</w:t>
      </w:r>
      <w:proofErr w:type="spellEnd"/>
      <w:r w:rsidR="002C0FF6" w:rsidRPr="00364EBD">
        <w:rPr>
          <w:rStyle w:val="Strong"/>
          <w:rFonts w:cs="Arial"/>
          <w:b w:val="0"/>
          <w:bCs w:val="0"/>
          <w:color w:val="333333"/>
          <w:sz w:val="20"/>
          <w:szCs w:val="20"/>
          <w:u w:val="single"/>
          <w:shd w:val="clear" w:color="auto" w:fill="FFFFFF"/>
          <w:lang w:val="fr-FR"/>
        </w:rPr>
        <w:t xml:space="preserve"> Value Ratio</w:t>
      </w:r>
      <w:r w:rsidR="002C0FF6" w:rsidRPr="00364EBD">
        <w:rPr>
          <w:rStyle w:val="Strong"/>
          <w:rFonts w:cs="Arial"/>
          <w:color w:val="333333"/>
          <w:sz w:val="20"/>
          <w:szCs w:val="20"/>
          <w:shd w:val="clear" w:color="auto" w:fill="FFFFFF"/>
          <w:lang w:val="fr-FR"/>
        </w:rPr>
        <w:t>)</w:t>
      </w:r>
      <w:r w:rsidRPr="00364EBD">
        <w:rPr>
          <w:sz w:val="20"/>
          <w:szCs w:val="20"/>
          <w:u w:val="single"/>
          <w:lang w:val="fr-FR"/>
        </w:rPr>
        <w:t>:</w:t>
      </w:r>
      <w:r w:rsidRPr="00364EBD">
        <w:rPr>
          <w:sz w:val="20"/>
          <w:szCs w:val="20"/>
          <w:lang w:val="fr-FR"/>
        </w:rPr>
        <w:t xml:space="preserve"> Si l'ensemble de données comporte trop de valeurs manquantes, nous utilisons cette approche pour réduire le nombre de variables. Nous pouvons supprimer les variables comportant un grand nombre de valeurs manquantes</w:t>
      </w:r>
    </w:p>
    <w:p w14:paraId="19EF4664" w14:textId="7219E3A7" w:rsidR="0057230A" w:rsidRPr="00364EBD" w:rsidRDefault="0057230A" w:rsidP="00364EBD">
      <w:pPr>
        <w:pStyle w:val="Text"/>
        <w:rPr>
          <w:sz w:val="20"/>
          <w:szCs w:val="20"/>
          <w:lang w:val="fr-FR"/>
        </w:rPr>
      </w:pPr>
      <w:r w:rsidRPr="00364EBD">
        <w:rPr>
          <w:sz w:val="20"/>
          <w:szCs w:val="20"/>
          <w:u w:val="single"/>
          <w:lang w:val="fr-FR"/>
        </w:rPr>
        <w:t xml:space="preserve">Filtre à faible variance </w:t>
      </w:r>
      <w:r w:rsidR="002C0FF6" w:rsidRPr="00364EBD">
        <w:rPr>
          <w:sz w:val="20"/>
          <w:szCs w:val="20"/>
          <w:u w:val="single"/>
          <w:lang w:val="fr-FR"/>
        </w:rPr>
        <w:t>(</w:t>
      </w:r>
      <w:r w:rsidR="002C0FF6" w:rsidRPr="00364EBD">
        <w:rPr>
          <w:rStyle w:val="Strong"/>
          <w:rFonts w:cs="Arial"/>
          <w:b w:val="0"/>
          <w:bCs w:val="0"/>
          <w:color w:val="333333"/>
          <w:sz w:val="20"/>
          <w:szCs w:val="20"/>
          <w:u w:val="single"/>
          <w:shd w:val="clear" w:color="auto" w:fill="FFFFFF"/>
          <w:lang w:val="fr-FR"/>
        </w:rPr>
        <w:t xml:space="preserve">Low Variance </w:t>
      </w:r>
      <w:proofErr w:type="spellStart"/>
      <w:r w:rsidR="002C0FF6" w:rsidRPr="00364EBD">
        <w:rPr>
          <w:rStyle w:val="Strong"/>
          <w:rFonts w:cs="Arial"/>
          <w:b w:val="0"/>
          <w:bCs w:val="0"/>
          <w:color w:val="333333"/>
          <w:sz w:val="20"/>
          <w:szCs w:val="20"/>
          <w:u w:val="single"/>
          <w:shd w:val="clear" w:color="auto" w:fill="FFFFFF"/>
          <w:lang w:val="fr-FR"/>
        </w:rPr>
        <w:t>filter</w:t>
      </w:r>
      <w:proofErr w:type="spellEnd"/>
      <w:r w:rsidR="002C0FF6" w:rsidRPr="00364EBD">
        <w:rPr>
          <w:rStyle w:val="Strong"/>
          <w:rFonts w:cs="Arial"/>
          <w:color w:val="333333"/>
          <w:sz w:val="20"/>
          <w:szCs w:val="20"/>
          <w:shd w:val="clear" w:color="auto" w:fill="FFFFFF"/>
          <w:lang w:val="fr-FR"/>
        </w:rPr>
        <w:t>)</w:t>
      </w:r>
      <w:r w:rsidRPr="00364EBD">
        <w:rPr>
          <w:sz w:val="20"/>
          <w:szCs w:val="20"/>
          <w:u w:val="single"/>
          <w:lang w:val="fr-FR"/>
        </w:rPr>
        <w:t>:</w:t>
      </w:r>
      <w:r w:rsidRPr="00364EBD">
        <w:rPr>
          <w:sz w:val="20"/>
          <w:szCs w:val="20"/>
          <w:lang w:val="fr-FR"/>
        </w:rPr>
        <w:t xml:space="preserve"> Nous appliquons cette approche pour identifier et supprimer les variables constantes de l'ensemble de données. La variable cible n'est pas ind</w:t>
      </w:r>
      <w:r w:rsidR="004F64E3">
        <w:rPr>
          <w:sz w:val="20"/>
          <w:szCs w:val="20"/>
          <w:lang w:val="fr-FR"/>
        </w:rPr>
        <w:t>u</w:t>
      </w:r>
      <w:r w:rsidRPr="00364EBD">
        <w:rPr>
          <w:sz w:val="20"/>
          <w:szCs w:val="20"/>
          <w:lang w:val="fr-FR"/>
        </w:rPr>
        <w:t>ment affectée par les variables à faible variance, et donc ces variables peuvent être supprimées sans risque</w:t>
      </w:r>
    </w:p>
    <w:p w14:paraId="0B6C3556" w14:textId="537B4E07" w:rsidR="0057230A" w:rsidRPr="00364EBD" w:rsidRDefault="0057230A" w:rsidP="00364EBD">
      <w:pPr>
        <w:pStyle w:val="Text"/>
        <w:rPr>
          <w:sz w:val="20"/>
          <w:szCs w:val="20"/>
          <w:lang w:val="fr-FR"/>
        </w:rPr>
      </w:pPr>
      <w:r w:rsidRPr="00364EBD">
        <w:rPr>
          <w:sz w:val="20"/>
          <w:szCs w:val="20"/>
          <w:u w:val="single"/>
          <w:lang w:val="fr-FR"/>
        </w:rPr>
        <w:t xml:space="preserve">Filtre à haute corrélation </w:t>
      </w:r>
      <w:r w:rsidR="00F43706" w:rsidRPr="00364EBD">
        <w:rPr>
          <w:sz w:val="20"/>
          <w:szCs w:val="20"/>
          <w:u w:val="single"/>
          <w:lang w:val="fr-FR"/>
        </w:rPr>
        <w:t>(</w:t>
      </w:r>
      <w:r w:rsidR="00F43706" w:rsidRPr="00364EBD">
        <w:rPr>
          <w:rStyle w:val="Strong"/>
          <w:rFonts w:cs="Arial"/>
          <w:b w:val="0"/>
          <w:bCs w:val="0"/>
          <w:color w:val="333333"/>
          <w:sz w:val="20"/>
          <w:szCs w:val="20"/>
          <w:u w:val="single"/>
          <w:shd w:val="clear" w:color="auto" w:fill="FFFFFF"/>
          <w:lang w:val="fr-FR"/>
        </w:rPr>
        <w:t xml:space="preserve">High </w:t>
      </w:r>
      <w:proofErr w:type="spellStart"/>
      <w:r w:rsidR="00F43706" w:rsidRPr="00364EBD">
        <w:rPr>
          <w:rStyle w:val="Strong"/>
          <w:rFonts w:cs="Arial"/>
          <w:b w:val="0"/>
          <w:bCs w:val="0"/>
          <w:color w:val="333333"/>
          <w:sz w:val="20"/>
          <w:szCs w:val="20"/>
          <w:u w:val="single"/>
          <w:shd w:val="clear" w:color="auto" w:fill="FFFFFF"/>
          <w:lang w:val="fr-FR"/>
        </w:rPr>
        <w:t>Correlation</w:t>
      </w:r>
      <w:proofErr w:type="spellEnd"/>
      <w:r w:rsidR="00F43706" w:rsidRPr="00364EBD">
        <w:rPr>
          <w:rStyle w:val="Strong"/>
          <w:rFonts w:cs="Arial"/>
          <w:b w:val="0"/>
          <w:bCs w:val="0"/>
          <w:color w:val="333333"/>
          <w:sz w:val="20"/>
          <w:szCs w:val="20"/>
          <w:u w:val="single"/>
          <w:shd w:val="clear" w:color="auto" w:fill="FFFFFF"/>
          <w:lang w:val="fr-FR"/>
        </w:rPr>
        <w:t xml:space="preserve"> </w:t>
      </w:r>
      <w:proofErr w:type="spellStart"/>
      <w:r w:rsidR="00F43706" w:rsidRPr="00364EBD">
        <w:rPr>
          <w:rStyle w:val="Strong"/>
          <w:rFonts w:cs="Arial"/>
          <w:b w:val="0"/>
          <w:bCs w:val="0"/>
          <w:color w:val="333333"/>
          <w:sz w:val="20"/>
          <w:szCs w:val="20"/>
          <w:u w:val="single"/>
          <w:shd w:val="clear" w:color="auto" w:fill="FFFFFF"/>
          <w:lang w:val="fr-FR"/>
        </w:rPr>
        <w:t>filter</w:t>
      </w:r>
      <w:proofErr w:type="spellEnd"/>
      <w:r w:rsidR="00F43706" w:rsidRPr="00364EBD">
        <w:rPr>
          <w:sz w:val="20"/>
          <w:szCs w:val="20"/>
          <w:u w:val="single"/>
          <w:lang w:val="fr-FR"/>
        </w:rPr>
        <w:t>)</w:t>
      </w:r>
      <w:r w:rsidRPr="00364EBD">
        <w:rPr>
          <w:sz w:val="20"/>
          <w:szCs w:val="20"/>
          <w:u w:val="single"/>
          <w:lang w:val="fr-FR"/>
        </w:rPr>
        <w:t>:</w:t>
      </w:r>
      <w:r w:rsidRPr="00364EBD">
        <w:rPr>
          <w:sz w:val="20"/>
          <w:szCs w:val="20"/>
          <w:lang w:val="fr-FR"/>
        </w:rPr>
        <w:t xml:space="preserve"> Une paire de variables ayant une corrélation élevée augmente la </w:t>
      </w:r>
      <w:proofErr w:type="spellStart"/>
      <w:r w:rsidRPr="00364EBD">
        <w:rPr>
          <w:sz w:val="20"/>
          <w:szCs w:val="20"/>
          <w:lang w:val="fr-FR"/>
        </w:rPr>
        <w:t>multicolinéarité</w:t>
      </w:r>
      <w:proofErr w:type="spellEnd"/>
      <w:r w:rsidRPr="00364EBD">
        <w:rPr>
          <w:sz w:val="20"/>
          <w:szCs w:val="20"/>
          <w:lang w:val="fr-FR"/>
        </w:rPr>
        <w:t xml:space="preserve"> dans l'ensemble de données. Nous pouvons donc utiliser cette technique pour trouver des caractéristiques fortement corrélées et les supprimer en conséquence</w:t>
      </w:r>
    </w:p>
    <w:p w14:paraId="5146D0E6" w14:textId="12EB0A39" w:rsidR="0057230A" w:rsidRPr="00364EBD" w:rsidRDefault="0057230A" w:rsidP="00364EBD">
      <w:pPr>
        <w:pStyle w:val="Text"/>
        <w:rPr>
          <w:sz w:val="20"/>
          <w:szCs w:val="20"/>
          <w:lang w:val="fr-FR"/>
        </w:rPr>
      </w:pPr>
      <w:proofErr w:type="spellStart"/>
      <w:r w:rsidRPr="00364EBD">
        <w:rPr>
          <w:sz w:val="20"/>
          <w:szCs w:val="20"/>
          <w:u w:val="single"/>
          <w:lang w:val="fr-FR"/>
        </w:rPr>
        <w:t>Random</w:t>
      </w:r>
      <w:proofErr w:type="spellEnd"/>
      <w:r w:rsidRPr="00364EBD">
        <w:rPr>
          <w:sz w:val="20"/>
          <w:szCs w:val="20"/>
          <w:u w:val="single"/>
          <w:lang w:val="fr-FR"/>
        </w:rPr>
        <w:t xml:space="preserve"> Forest :</w:t>
      </w:r>
      <w:r w:rsidRPr="00364EBD">
        <w:rPr>
          <w:sz w:val="20"/>
          <w:szCs w:val="20"/>
          <w:lang w:val="fr-FR"/>
        </w:rPr>
        <w:t xml:space="preserve"> C'est l'une des techniques les plus utilisées qui nous indique l'importance de chaque élément présent dans le jeu de données. Nous pouvons déterminer l'importance de chaque caractéristique et conserver le plus grand nombre de caractéristiques, ce qui entraîne une réduction de la dimension</w:t>
      </w:r>
      <w:r w:rsidR="004F64E3">
        <w:rPr>
          <w:sz w:val="20"/>
          <w:szCs w:val="20"/>
          <w:lang w:val="fr-FR"/>
        </w:rPr>
        <w:t>.</w:t>
      </w:r>
    </w:p>
    <w:p w14:paraId="24C8EB49" w14:textId="28577675" w:rsidR="0057230A" w:rsidRPr="00364EBD" w:rsidRDefault="0057230A" w:rsidP="00364EBD">
      <w:pPr>
        <w:pStyle w:val="Text"/>
        <w:rPr>
          <w:sz w:val="20"/>
          <w:szCs w:val="20"/>
          <w:lang w:val="fr-FR"/>
        </w:rPr>
      </w:pPr>
      <w:r w:rsidRPr="00364EBD">
        <w:rPr>
          <w:sz w:val="20"/>
          <w:szCs w:val="20"/>
          <w:lang w:val="fr-FR"/>
        </w:rPr>
        <w:t xml:space="preserve">Les techniques d'élimination </w:t>
      </w:r>
      <w:r w:rsidR="00706FAC" w:rsidRPr="00706FAC">
        <w:rPr>
          <w:sz w:val="20"/>
          <w:szCs w:val="20"/>
          <w:lang w:val="fr-FR"/>
        </w:rPr>
        <w:t xml:space="preserve">de variables non significatives </w:t>
      </w:r>
      <w:r w:rsidRPr="00364EBD">
        <w:rPr>
          <w:sz w:val="20"/>
          <w:szCs w:val="20"/>
          <w:lang w:val="fr-FR"/>
        </w:rPr>
        <w:t xml:space="preserve">en amont et de sélection </w:t>
      </w:r>
      <w:r w:rsidR="00706FAC" w:rsidRPr="00706FAC">
        <w:rPr>
          <w:sz w:val="20"/>
          <w:szCs w:val="20"/>
          <w:lang w:val="fr-FR"/>
        </w:rPr>
        <w:t xml:space="preserve">de variables significatives </w:t>
      </w:r>
      <w:r w:rsidRPr="00364EBD">
        <w:rPr>
          <w:sz w:val="20"/>
          <w:szCs w:val="20"/>
          <w:lang w:val="fr-FR"/>
        </w:rPr>
        <w:t>en aval prennent beaucoup de temps de calcul et sont donc généralement utilisées pour des ensembles de données plus petits.</w:t>
      </w:r>
    </w:p>
    <w:p w14:paraId="4AF7204B" w14:textId="0082F259" w:rsidR="0057230A" w:rsidRPr="00364EBD" w:rsidRDefault="0057230A" w:rsidP="00364EBD">
      <w:pPr>
        <w:pStyle w:val="Text"/>
        <w:rPr>
          <w:sz w:val="20"/>
          <w:szCs w:val="20"/>
          <w:lang w:val="fr-FR"/>
        </w:rPr>
      </w:pPr>
      <w:r w:rsidRPr="00364EBD">
        <w:rPr>
          <w:sz w:val="20"/>
          <w:szCs w:val="20"/>
          <w:u w:val="single"/>
          <w:lang w:val="fr-FR"/>
        </w:rPr>
        <w:t xml:space="preserve">Analyse des facteurs </w:t>
      </w:r>
      <w:r w:rsidR="00433195" w:rsidRPr="00364EBD">
        <w:rPr>
          <w:sz w:val="20"/>
          <w:szCs w:val="20"/>
          <w:u w:val="single"/>
          <w:lang w:val="fr-FR"/>
        </w:rPr>
        <w:t xml:space="preserve">(Factor </w:t>
      </w:r>
      <w:proofErr w:type="spellStart"/>
      <w:r w:rsidR="00433195" w:rsidRPr="00364EBD">
        <w:rPr>
          <w:sz w:val="20"/>
          <w:szCs w:val="20"/>
          <w:u w:val="single"/>
          <w:lang w:val="fr-FR"/>
        </w:rPr>
        <w:t>Analysis</w:t>
      </w:r>
      <w:proofErr w:type="spellEnd"/>
      <w:r w:rsidR="00433195" w:rsidRPr="00364EBD">
        <w:rPr>
          <w:sz w:val="20"/>
          <w:szCs w:val="20"/>
          <w:u w:val="single"/>
          <w:lang w:val="fr-FR"/>
        </w:rPr>
        <w:t>)</w:t>
      </w:r>
      <w:r w:rsidRPr="00364EBD">
        <w:rPr>
          <w:sz w:val="20"/>
          <w:szCs w:val="20"/>
          <w:u w:val="single"/>
          <w:lang w:val="fr-FR"/>
        </w:rPr>
        <w:t>:</w:t>
      </w:r>
      <w:r w:rsidRPr="00364EBD">
        <w:rPr>
          <w:sz w:val="20"/>
          <w:szCs w:val="20"/>
          <w:lang w:val="fr-FR"/>
        </w:rPr>
        <w:t xml:space="preserve"> Cette technique est la mieux adaptée aux situations où nous avons un ensemble de variables fortement corrélées. Elle divise les variables en fonction de leur corrélation en différents groupes, et représente chaque groupe avec un facteur</w:t>
      </w:r>
    </w:p>
    <w:p w14:paraId="059EAFBF" w14:textId="323F8BB2" w:rsidR="0057230A" w:rsidRPr="00364EBD" w:rsidRDefault="0057230A" w:rsidP="00364EBD">
      <w:pPr>
        <w:pStyle w:val="Text"/>
        <w:rPr>
          <w:sz w:val="20"/>
          <w:szCs w:val="20"/>
          <w:lang w:val="fr-FR"/>
        </w:rPr>
      </w:pPr>
      <w:r w:rsidRPr="00364EBD">
        <w:rPr>
          <w:sz w:val="20"/>
          <w:szCs w:val="20"/>
          <w:u w:val="single"/>
          <w:lang w:val="fr-FR"/>
        </w:rPr>
        <w:t xml:space="preserve">Analyse en composantes principales </w:t>
      </w:r>
      <w:r w:rsidR="00433195" w:rsidRPr="00364EBD">
        <w:rPr>
          <w:sz w:val="20"/>
          <w:szCs w:val="20"/>
          <w:u w:val="single"/>
          <w:lang w:val="fr-FR"/>
        </w:rPr>
        <w:t>(</w:t>
      </w:r>
      <w:r w:rsidR="00E746A8" w:rsidRPr="00364EBD">
        <w:rPr>
          <w:sz w:val="20"/>
          <w:szCs w:val="20"/>
          <w:u w:val="single"/>
          <w:lang w:val="fr-FR"/>
        </w:rPr>
        <w:t>PCA</w:t>
      </w:r>
      <w:r w:rsidR="00433195" w:rsidRPr="00364EBD">
        <w:rPr>
          <w:sz w:val="20"/>
          <w:szCs w:val="20"/>
          <w:u w:val="single"/>
          <w:lang w:val="fr-FR"/>
        </w:rPr>
        <w:t>)</w:t>
      </w:r>
      <w:r w:rsidRPr="00364EBD">
        <w:rPr>
          <w:sz w:val="20"/>
          <w:szCs w:val="20"/>
          <w:u w:val="single"/>
          <w:lang w:val="fr-FR"/>
        </w:rPr>
        <w:t>:</w:t>
      </w:r>
      <w:r w:rsidRPr="00364EBD">
        <w:rPr>
          <w:sz w:val="20"/>
          <w:szCs w:val="20"/>
          <w:lang w:val="fr-FR"/>
        </w:rPr>
        <w:t xml:space="preserve"> C'est l'une des techniques les plus utilisées pour traiter les données linéaires. Elle divise les données en un ensemble de composantes qui tentent d'expliquer autant de variance que possible</w:t>
      </w:r>
    </w:p>
    <w:p w14:paraId="33C8E557" w14:textId="1E904E81" w:rsidR="0057230A" w:rsidRPr="00364EBD" w:rsidRDefault="0057230A" w:rsidP="00364EBD">
      <w:pPr>
        <w:pStyle w:val="Text"/>
        <w:rPr>
          <w:sz w:val="20"/>
          <w:szCs w:val="20"/>
          <w:lang w:val="fr-FR"/>
        </w:rPr>
      </w:pPr>
      <w:r w:rsidRPr="00364EBD">
        <w:rPr>
          <w:sz w:val="20"/>
          <w:szCs w:val="20"/>
          <w:u w:val="single"/>
          <w:lang w:val="fr-FR"/>
        </w:rPr>
        <w:t xml:space="preserve">Analyse en composantes indépendantes </w:t>
      </w:r>
      <w:r w:rsidR="00433195" w:rsidRPr="00364EBD">
        <w:rPr>
          <w:sz w:val="20"/>
          <w:szCs w:val="20"/>
          <w:u w:val="single"/>
          <w:lang w:val="fr-FR"/>
        </w:rPr>
        <w:t>(ICA)</w:t>
      </w:r>
      <w:r w:rsidRPr="00364EBD">
        <w:rPr>
          <w:sz w:val="20"/>
          <w:szCs w:val="20"/>
          <w:u w:val="single"/>
          <w:lang w:val="fr-FR"/>
        </w:rPr>
        <w:t>:</w:t>
      </w:r>
      <w:r w:rsidRPr="00364EBD">
        <w:rPr>
          <w:sz w:val="20"/>
          <w:szCs w:val="20"/>
          <w:lang w:val="fr-FR"/>
        </w:rPr>
        <w:t xml:space="preserve"> Nous pouvons utiliser l'ICA pour transformer les données en composantes indépendantes qui décrivent les données en utilisant un nombre réduit de </w:t>
      </w:r>
      <w:r w:rsidR="00D47D2E">
        <w:rPr>
          <w:sz w:val="20"/>
          <w:szCs w:val="20"/>
          <w:lang w:val="fr-FR"/>
        </w:rPr>
        <w:t>variables.</w:t>
      </w:r>
    </w:p>
    <w:p w14:paraId="3D1301DD" w14:textId="77777777" w:rsidR="0057230A" w:rsidRPr="00364EBD" w:rsidRDefault="0057230A" w:rsidP="00364EBD">
      <w:pPr>
        <w:pStyle w:val="Text"/>
        <w:rPr>
          <w:sz w:val="20"/>
          <w:szCs w:val="20"/>
          <w:lang w:val="fr-FR"/>
        </w:rPr>
      </w:pPr>
      <w:r w:rsidRPr="00364EBD">
        <w:rPr>
          <w:sz w:val="20"/>
          <w:szCs w:val="20"/>
          <w:u w:val="single"/>
          <w:lang w:val="fr-FR"/>
        </w:rPr>
        <w:t>ISOMAP :</w:t>
      </w:r>
      <w:r w:rsidRPr="00364EBD">
        <w:rPr>
          <w:sz w:val="20"/>
          <w:szCs w:val="20"/>
          <w:lang w:val="fr-FR"/>
        </w:rPr>
        <w:t xml:space="preserve"> Nous utilisons cette technique lorsque les données sont fortement non linéaires</w:t>
      </w:r>
    </w:p>
    <w:p w14:paraId="1D3B4B29" w14:textId="5B77E71A" w:rsidR="0057230A" w:rsidRDefault="0057230A" w:rsidP="00364EBD">
      <w:pPr>
        <w:pStyle w:val="Text"/>
        <w:rPr>
          <w:sz w:val="20"/>
          <w:szCs w:val="20"/>
          <w:lang w:val="fr-FR"/>
        </w:rPr>
      </w:pPr>
      <w:r w:rsidRPr="00364EBD">
        <w:rPr>
          <w:sz w:val="20"/>
          <w:szCs w:val="20"/>
          <w:u w:val="single"/>
          <w:lang w:val="fr-FR"/>
        </w:rPr>
        <w:t>t-SNE :</w:t>
      </w:r>
      <w:r w:rsidRPr="00364EBD">
        <w:rPr>
          <w:sz w:val="20"/>
          <w:szCs w:val="20"/>
          <w:lang w:val="fr-FR"/>
        </w:rPr>
        <w:t xml:space="preserve"> cette technique fonctionne également bien lorsque les données sont fortement non linéaires. Elle fonctionne aussi très bien pour les visualisations</w:t>
      </w:r>
    </w:p>
    <w:p w14:paraId="21E9AC62" w14:textId="460A8B98" w:rsidR="009615B6" w:rsidRPr="009615B6" w:rsidRDefault="009615B6" w:rsidP="00364EBD">
      <w:pPr>
        <w:pStyle w:val="Text"/>
        <w:rPr>
          <w:sz w:val="20"/>
          <w:szCs w:val="20"/>
          <w:u w:val="single"/>
          <w:lang w:val="fr-FR"/>
        </w:rPr>
      </w:pPr>
      <w:proofErr w:type="spellStart"/>
      <w:r w:rsidRPr="009615B6">
        <w:rPr>
          <w:sz w:val="20"/>
          <w:szCs w:val="20"/>
          <w:u w:val="single"/>
          <w:lang w:val="fr-FR"/>
        </w:rPr>
        <w:t>LargeVis</w:t>
      </w:r>
      <w:proofErr w:type="spellEnd"/>
      <w:r w:rsidRPr="009615B6">
        <w:rPr>
          <w:sz w:val="20"/>
          <w:szCs w:val="20"/>
          <w:u w:val="single"/>
          <w:lang w:val="fr-FR"/>
        </w:rPr>
        <w:t> :</w:t>
      </w:r>
      <w:r w:rsidR="006B4584" w:rsidRPr="006B4584">
        <w:rPr>
          <w:lang w:val="fr-FR"/>
        </w:rPr>
        <w:t xml:space="preserve"> </w:t>
      </w:r>
      <w:r w:rsidR="006B4584" w:rsidRPr="006B4584">
        <w:rPr>
          <w:sz w:val="20"/>
          <w:szCs w:val="20"/>
          <w:lang w:val="fr-FR"/>
        </w:rPr>
        <w:t xml:space="preserve">une technique qui construit d'abord un graphique du voisin le plus proche K approximé avec précision à partir des données, puis dispose le graphique dans l'espace à faible dimension. Par rapport à </w:t>
      </w:r>
      <w:r w:rsidR="00C52611">
        <w:rPr>
          <w:sz w:val="20"/>
          <w:szCs w:val="20"/>
          <w:lang w:val="fr-FR"/>
        </w:rPr>
        <w:t>t-SNE,</w:t>
      </w:r>
      <w:r w:rsidR="006B4584" w:rsidRPr="006B4584">
        <w:rPr>
          <w:sz w:val="20"/>
          <w:szCs w:val="20"/>
          <w:lang w:val="fr-FR"/>
        </w:rPr>
        <w:t xml:space="preserve"> </w:t>
      </w:r>
      <w:proofErr w:type="spellStart"/>
      <w:r w:rsidR="006B4584" w:rsidRPr="006B4584">
        <w:rPr>
          <w:sz w:val="20"/>
          <w:szCs w:val="20"/>
          <w:lang w:val="fr-FR"/>
        </w:rPr>
        <w:t>LargeVis</w:t>
      </w:r>
      <w:proofErr w:type="spellEnd"/>
      <w:r w:rsidR="006B4584" w:rsidRPr="006B4584">
        <w:rPr>
          <w:sz w:val="20"/>
          <w:szCs w:val="20"/>
          <w:lang w:val="fr-FR"/>
        </w:rPr>
        <w:t xml:space="preserve"> réduit considérablement le coût de calcul de l'étape de construction du graphique et utilise un modèle probabiliste de principe pour l'étape de visualisation, dont l'objectif peut être optimisé efficacement par une descente de gradient stochastique asynchrone avec une complexité temporelle linéaire.</w:t>
      </w:r>
    </w:p>
    <w:p w14:paraId="2FC394E2" w14:textId="339E6AB0" w:rsidR="009E1EF0" w:rsidRPr="00364EBD" w:rsidRDefault="0057230A" w:rsidP="00364EBD">
      <w:pPr>
        <w:pStyle w:val="Text"/>
        <w:rPr>
          <w:sz w:val="20"/>
          <w:szCs w:val="20"/>
          <w:lang w:val="fr-FR"/>
        </w:rPr>
      </w:pPr>
      <w:r w:rsidRPr="00364EBD">
        <w:rPr>
          <w:sz w:val="20"/>
          <w:szCs w:val="20"/>
          <w:u w:val="single"/>
          <w:lang w:val="fr-FR"/>
        </w:rPr>
        <w:t>UMAP :</w:t>
      </w:r>
      <w:r w:rsidRPr="00364EBD">
        <w:rPr>
          <w:sz w:val="20"/>
          <w:szCs w:val="20"/>
          <w:lang w:val="fr-FR"/>
        </w:rPr>
        <w:t xml:space="preserve"> Cette technique fonctionne bien pour les données de haute dimension. Sa durée d'exécution est plus courte que celle du t-SNE</w:t>
      </w:r>
    </w:p>
    <w:p w14:paraId="5F6FBC4D" w14:textId="5755B348" w:rsidR="00DA4614" w:rsidRPr="00753CC8" w:rsidRDefault="00696A25" w:rsidP="00461EC1">
      <w:pPr>
        <w:pStyle w:val="Heading2"/>
        <w:rPr>
          <w:lang w:val="fr-FR"/>
        </w:rPr>
      </w:pPr>
      <w:bookmarkStart w:id="6" w:name="_Toc40702561"/>
      <w:r>
        <w:rPr>
          <w:noProof/>
        </w:rPr>
        <w:drawing>
          <wp:inline distT="0" distB="0" distL="0" distR="0" wp14:anchorId="0DCBA681" wp14:editId="5E7CD9D4">
            <wp:extent cx="3886609" cy="2809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7831" cy="2854137"/>
                    </a:xfrm>
                    <a:prstGeom prst="rect">
                      <a:avLst/>
                    </a:prstGeom>
                    <a:noFill/>
                    <a:ln>
                      <a:noFill/>
                    </a:ln>
                  </pic:spPr>
                </pic:pic>
              </a:graphicData>
            </a:graphic>
          </wp:inline>
        </w:drawing>
      </w:r>
      <w:bookmarkEnd w:id="6"/>
    </w:p>
    <w:p w14:paraId="6E14D806" w14:textId="77777777" w:rsidR="004F64E3" w:rsidRDefault="004F64E3" w:rsidP="00324805">
      <w:pPr>
        <w:jc w:val="center"/>
        <w:rPr>
          <w:lang w:val="fr-FR"/>
        </w:rPr>
      </w:pPr>
    </w:p>
    <w:p w14:paraId="4296CC5B" w14:textId="3595B4D7" w:rsidR="00DA4614" w:rsidRDefault="00DA4614" w:rsidP="00324805">
      <w:pPr>
        <w:jc w:val="center"/>
        <w:rPr>
          <w:lang w:val="fr-FR"/>
        </w:rPr>
      </w:pPr>
    </w:p>
    <w:p w14:paraId="346B2E51" w14:textId="4DB90D19" w:rsidR="00B56152" w:rsidRPr="00502B32" w:rsidRDefault="00B56152" w:rsidP="00164622">
      <w:pPr>
        <w:pStyle w:val="Heading1"/>
        <w:numPr>
          <w:ilvl w:val="0"/>
          <w:numId w:val="8"/>
        </w:numPr>
        <w:jc w:val="left"/>
        <w:rPr>
          <w:sz w:val="24"/>
          <w:szCs w:val="24"/>
          <w:u w:val="single"/>
          <w:lang w:val="fr-FR"/>
        </w:rPr>
      </w:pPr>
      <w:bookmarkStart w:id="7" w:name="_Toc40702562"/>
      <w:r w:rsidRPr="00502B32">
        <w:rPr>
          <w:sz w:val="24"/>
          <w:szCs w:val="24"/>
          <w:u w:val="single"/>
          <w:lang w:val="fr-FR"/>
        </w:rPr>
        <w:t>Comparaison PCA vs T-SNE vs UMAP</w:t>
      </w:r>
      <w:r w:rsidR="006553B2" w:rsidRPr="00502B32">
        <w:rPr>
          <w:sz w:val="24"/>
          <w:szCs w:val="24"/>
          <w:u w:val="single"/>
          <w:lang w:val="fr-FR"/>
        </w:rPr>
        <w:t xml:space="preserve"> </w:t>
      </w:r>
      <w:r w:rsidR="0046144C" w:rsidRPr="00502B32">
        <w:rPr>
          <w:sz w:val="24"/>
          <w:szCs w:val="24"/>
          <w:u w:val="single"/>
          <w:lang w:val="fr-FR"/>
        </w:rPr>
        <w:t>dans l’absolu</w:t>
      </w:r>
      <w:bookmarkEnd w:id="7"/>
    </w:p>
    <w:p w14:paraId="3238B289" w14:textId="4425FDE6" w:rsidR="00B56152" w:rsidRDefault="00B56152" w:rsidP="00B56152">
      <w:pPr>
        <w:rPr>
          <w:lang w:val="fr-FR"/>
        </w:rPr>
      </w:pPr>
    </w:p>
    <w:p w14:paraId="6E1D530B" w14:textId="77777777" w:rsidR="00B56152" w:rsidRPr="00C861D0" w:rsidRDefault="00B56152" w:rsidP="00C861D0">
      <w:pPr>
        <w:pStyle w:val="Heading2"/>
        <w:numPr>
          <w:ilvl w:val="1"/>
          <w:numId w:val="8"/>
        </w:numPr>
        <w:jc w:val="left"/>
        <w:rPr>
          <w:sz w:val="28"/>
          <w:szCs w:val="28"/>
          <w:u w:val="single"/>
          <w:lang w:val="fr-FR"/>
        </w:rPr>
      </w:pPr>
      <w:bookmarkStart w:id="8" w:name="_Toc40702563"/>
      <w:r w:rsidRPr="00C861D0">
        <w:rPr>
          <w:sz w:val="28"/>
          <w:szCs w:val="28"/>
          <w:u w:val="single"/>
          <w:lang w:val="fr-FR"/>
        </w:rPr>
        <w:t>Analyse en composantes principales (ACP)</w:t>
      </w:r>
      <w:bookmarkEnd w:id="8"/>
    </w:p>
    <w:p w14:paraId="7607BD3C" w14:textId="1DA57CCF" w:rsidR="00B56152" w:rsidRPr="00364EBD" w:rsidRDefault="00B56152" w:rsidP="00364EBD">
      <w:pPr>
        <w:pStyle w:val="Text"/>
        <w:rPr>
          <w:sz w:val="20"/>
          <w:szCs w:val="20"/>
          <w:lang w:val="fr-FR"/>
        </w:rPr>
      </w:pPr>
      <w:r w:rsidRPr="00364EBD">
        <w:rPr>
          <w:sz w:val="20"/>
          <w:szCs w:val="20"/>
          <w:lang w:val="fr-FR"/>
        </w:rPr>
        <w:t xml:space="preserve">Considérons une matrice d'ensemble de données </w:t>
      </w:r>
      <w:proofErr w:type="spellStart"/>
      <w:r w:rsidR="00DC4AAC">
        <w:rPr>
          <w:sz w:val="20"/>
          <w:szCs w:val="20"/>
          <w:lang w:val="fr-FR"/>
        </w:rPr>
        <w:t>M</w:t>
      </w:r>
      <w:r w:rsidR="0077667E">
        <w:rPr>
          <w:sz w:val="20"/>
          <w:szCs w:val="20"/>
          <w:lang w:val="fr-FR"/>
        </w:rPr>
        <w:t>x</w:t>
      </w:r>
      <w:r w:rsidR="00DC4AAC">
        <w:rPr>
          <w:sz w:val="20"/>
          <w:szCs w:val="20"/>
          <w:lang w:val="fr-FR"/>
        </w:rPr>
        <w:t>N</w:t>
      </w:r>
      <w:proofErr w:type="spellEnd"/>
      <w:r w:rsidRPr="00364EBD">
        <w:rPr>
          <w:sz w:val="20"/>
          <w:szCs w:val="20"/>
          <w:lang w:val="fr-FR"/>
        </w:rPr>
        <w:t xml:space="preserve"> avec </w:t>
      </w:r>
      <w:r w:rsidR="00DC4AAC">
        <w:rPr>
          <w:sz w:val="20"/>
          <w:szCs w:val="20"/>
          <w:lang w:val="fr-FR"/>
        </w:rPr>
        <w:t>M</w:t>
      </w:r>
      <w:r w:rsidRPr="00364EBD">
        <w:rPr>
          <w:sz w:val="20"/>
          <w:szCs w:val="20"/>
          <w:lang w:val="fr-FR"/>
        </w:rPr>
        <w:t xml:space="preserve"> variables et </w:t>
      </w:r>
      <w:r w:rsidR="00DC4AAC">
        <w:rPr>
          <w:sz w:val="20"/>
          <w:szCs w:val="20"/>
          <w:lang w:val="fr-FR"/>
        </w:rPr>
        <w:t>N</w:t>
      </w:r>
      <w:r w:rsidRPr="00364EBD">
        <w:rPr>
          <w:sz w:val="20"/>
          <w:szCs w:val="20"/>
          <w:lang w:val="fr-FR"/>
        </w:rPr>
        <w:t xml:space="preserve"> observations. Chaque observation de notre ensemble de données est un vecteur dans un espace vectoriel à </w:t>
      </w:r>
      <w:r w:rsidR="00315E55">
        <w:rPr>
          <w:sz w:val="20"/>
          <w:szCs w:val="20"/>
          <w:lang w:val="fr-FR"/>
        </w:rPr>
        <w:t>M</w:t>
      </w:r>
      <w:r w:rsidRPr="00364EBD">
        <w:rPr>
          <w:sz w:val="20"/>
          <w:szCs w:val="20"/>
          <w:lang w:val="fr-FR"/>
        </w:rPr>
        <w:t xml:space="preserve"> dimensions, couvert par une base orthonormée. Nous savons qu'il y a une redondance inhérente parmi les variables et que toutes les </w:t>
      </w:r>
      <w:r w:rsidR="00315E55">
        <w:rPr>
          <w:sz w:val="20"/>
          <w:szCs w:val="20"/>
          <w:lang w:val="fr-FR"/>
        </w:rPr>
        <w:t>M</w:t>
      </w:r>
      <w:r w:rsidRPr="00364EBD">
        <w:rPr>
          <w:sz w:val="20"/>
          <w:szCs w:val="20"/>
          <w:lang w:val="fr-FR"/>
        </w:rPr>
        <w:t xml:space="preserve"> dimensions ne sont pas importantes pour comprendre la dynamique de l'ensemble de données. L'ACP pose une question : Y a-t-il une autre base, qui est une combinaison linéaire de la base originale, qui exprime le mieux notre ensemble de données ?</w:t>
      </w:r>
    </w:p>
    <w:p w14:paraId="21F3AAE6" w14:textId="77777777" w:rsidR="00B56152" w:rsidRPr="00364EBD" w:rsidRDefault="00B56152" w:rsidP="00364EBD">
      <w:pPr>
        <w:pStyle w:val="Text"/>
        <w:rPr>
          <w:sz w:val="20"/>
          <w:szCs w:val="20"/>
          <w:lang w:val="fr-FR"/>
        </w:rPr>
      </w:pPr>
      <w:r w:rsidRPr="00364EBD">
        <w:rPr>
          <w:sz w:val="20"/>
          <w:szCs w:val="20"/>
          <w:lang w:val="fr-FR"/>
        </w:rPr>
        <w:t>L'ACP effectue une transformation orthogonale de l'ensemble de données original pour créer un ensemble de nouvelles variables ou composantes principales non corrélées. Ces composantes principales sont des combinaisons linéaires de variables dans l'ensemble de données d'origine. La transformation est définie de telle sorte que les composantes principales sont classées par ordre décroissant de variance. Ainsi, la première composante principale correspond à la variance la plus élevée possible. L'idée est d'éliminer les composantes principales ayant la variance la plus faible, et de réduire efficacement les dimensions de l'ensemble de données sans grande perte d'informations.</w:t>
      </w:r>
    </w:p>
    <w:p w14:paraId="75A619ED" w14:textId="77777777" w:rsidR="00D94AAD" w:rsidRPr="00364EBD" w:rsidRDefault="00D94AAD" w:rsidP="00364EBD">
      <w:pPr>
        <w:pStyle w:val="Text"/>
        <w:rPr>
          <w:sz w:val="20"/>
          <w:szCs w:val="20"/>
          <w:lang w:val="fr-FR"/>
        </w:rPr>
      </w:pPr>
    </w:p>
    <w:p w14:paraId="5FBE0E0F" w14:textId="77777777" w:rsidR="00B56152" w:rsidRPr="00D94AAD" w:rsidRDefault="00B56152" w:rsidP="00364EBD">
      <w:pPr>
        <w:pStyle w:val="Text"/>
        <w:rPr>
          <w:b/>
          <w:bCs/>
          <w:sz w:val="24"/>
          <w:szCs w:val="24"/>
          <w:u w:val="single"/>
          <w:lang w:val="fr-FR"/>
        </w:rPr>
      </w:pPr>
      <w:r w:rsidRPr="00D94AAD">
        <w:rPr>
          <w:b/>
          <w:bCs/>
          <w:sz w:val="24"/>
          <w:szCs w:val="24"/>
          <w:u w:val="single"/>
          <w:lang w:val="fr-FR"/>
        </w:rPr>
        <w:t>Pour</w:t>
      </w:r>
    </w:p>
    <w:p w14:paraId="192E330A" w14:textId="398CE1B0" w:rsidR="00B56152" w:rsidRDefault="00B56152" w:rsidP="00364EBD">
      <w:pPr>
        <w:pStyle w:val="Text"/>
        <w:rPr>
          <w:sz w:val="20"/>
          <w:szCs w:val="20"/>
          <w:lang w:val="fr-FR"/>
        </w:rPr>
      </w:pPr>
      <w:r w:rsidRPr="00364EBD">
        <w:rPr>
          <w:sz w:val="20"/>
          <w:szCs w:val="20"/>
          <w:lang w:val="fr-FR"/>
        </w:rPr>
        <w:t xml:space="preserve">Hautement interprétable, </w:t>
      </w:r>
      <w:r w:rsidR="0094512D">
        <w:rPr>
          <w:sz w:val="20"/>
          <w:szCs w:val="20"/>
          <w:lang w:val="fr-FR"/>
        </w:rPr>
        <w:t>peu coûteux</w:t>
      </w:r>
      <w:r w:rsidRPr="00364EBD">
        <w:rPr>
          <w:sz w:val="20"/>
          <w:szCs w:val="20"/>
          <w:lang w:val="fr-FR"/>
        </w:rPr>
        <w:t xml:space="preserve"> </w:t>
      </w:r>
      <w:r w:rsidR="00741CB8">
        <w:rPr>
          <w:sz w:val="20"/>
          <w:szCs w:val="20"/>
          <w:lang w:val="fr-FR"/>
        </w:rPr>
        <w:t>en temps de calcul</w:t>
      </w:r>
    </w:p>
    <w:p w14:paraId="565CEEA6" w14:textId="77777777" w:rsidR="00D94AAD" w:rsidRPr="00364EBD" w:rsidRDefault="00D94AAD" w:rsidP="00364EBD">
      <w:pPr>
        <w:pStyle w:val="Text"/>
        <w:rPr>
          <w:sz w:val="20"/>
          <w:szCs w:val="20"/>
          <w:lang w:val="fr-FR"/>
        </w:rPr>
      </w:pPr>
    </w:p>
    <w:p w14:paraId="1C68B517" w14:textId="77777777" w:rsidR="00B56152" w:rsidRPr="006553B2" w:rsidRDefault="00B56152" w:rsidP="00364EBD">
      <w:pPr>
        <w:pStyle w:val="Text"/>
        <w:rPr>
          <w:b/>
          <w:bCs/>
          <w:sz w:val="24"/>
          <w:szCs w:val="24"/>
          <w:u w:val="single"/>
          <w:lang w:val="fr-FR"/>
        </w:rPr>
      </w:pPr>
      <w:r w:rsidRPr="006553B2">
        <w:rPr>
          <w:b/>
          <w:bCs/>
          <w:sz w:val="24"/>
          <w:szCs w:val="24"/>
          <w:u w:val="single"/>
          <w:lang w:val="fr-FR"/>
        </w:rPr>
        <w:t>Contre</w:t>
      </w:r>
    </w:p>
    <w:p w14:paraId="77F7FE81" w14:textId="254BBB18" w:rsidR="00B56152" w:rsidRDefault="00B56152" w:rsidP="00364EBD">
      <w:pPr>
        <w:pStyle w:val="Text"/>
        <w:rPr>
          <w:sz w:val="20"/>
          <w:szCs w:val="20"/>
          <w:lang w:val="fr-FR"/>
        </w:rPr>
      </w:pPr>
      <w:r w:rsidRPr="00364EBD">
        <w:rPr>
          <w:sz w:val="20"/>
          <w:szCs w:val="20"/>
          <w:lang w:val="fr-FR"/>
        </w:rPr>
        <w:t xml:space="preserve">Les données sur les séquences d'ARN sont rares en raison des </w:t>
      </w:r>
      <w:r w:rsidR="00123C76">
        <w:rPr>
          <w:sz w:val="20"/>
          <w:szCs w:val="20"/>
          <w:lang w:val="fr-FR"/>
        </w:rPr>
        <w:t>non expressions</w:t>
      </w:r>
      <w:r w:rsidRPr="00364EBD">
        <w:rPr>
          <w:sz w:val="20"/>
          <w:szCs w:val="20"/>
          <w:lang w:val="fr-FR"/>
        </w:rPr>
        <w:t xml:space="preserve"> (les gènes faiblement exprimés </w:t>
      </w:r>
      <w:r w:rsidR="00123C76">
        <w:rPr>
          <w:sz w:val="20"/>
          <w:szCs w:val="20"/>
          <w:lang w:val="fr-FR"/>
        </w:rPr>
        <w:t>ne sont pas enregistrés</w:t>
      </w:r>
      <w:r w:rsidRPr="00364EBD">
        <w:rPr>
          <w:sz w:val="20"/>
          <w:szCs w:val="20"/>
          <w:lang w:val="fr-FR"/>
        </w:rPr>
        <w:t xml:space="preserve">), ce qui signifie qu'il y a 60 à 80 % de zéros dans la matrice de données. Il s'agit d'une structure hautement non linéaire, tandis que l'ACP est une technique de réduction dimensionnelle linéaire et donc jugée très inappropriée pour la visualisation des données. L'ACP n'est utilisée que pour sélectionner ~10 à 50 composants principaux qui peuvent être traités avec des applications en aval comme l'analyse des </w:t>
      </w:r>
      <w:r w:rsidR="0032149D">
        <w:rPr>
          <w:sz w:val="20"/>
          <w:szCs w:val="20"/>
          <w:lang w:val="fr-FR"/>
        </w:rPr>
        <w:t>« clusters »</w:t>
      </w:r>
      <w:r w:rsidRPr="00364EBD">
        <w:rPr>
          <w:sz w:val="20"/>
          <w:szCs w:val="20"/>
          <w:lang w:val="fr-FR"/>
        </w:rPr>
        <w:t>.</w:t>
      </w:r>
    </w:p>
    <w:p w14:paraId="10A7DDA1" w14:textId="77777777" w:rsidR="00D94AAD" w:rsidRPr="00364EBD" w:rsidRDefault="00D94AAD" w:rsidP="00364EBD">
      <w:pPr>
        <w:pStyle w:val="Text"/>
        <w:rPr>
          <w:sz w:val="20"/>
          <w:szCs w:val="20"/>
          <w:lang w:val="fr-FR"/>
        </w:rPr>
      </w:pPr>
    </w:p>
    <w:p w14:paraId="7FEBA22E" w14:textId="77777777" w:rsidR="00B56152" w:rsidRPr="00C861D0" w:rsidRDefault="00B56152" w:rsidP="00C861D0">
      <w:pPr>
        <w:pStyle w:val="Heading2"/>
        <w:numPr>
          <w:ilvl w:val="1"/>
          <w:numId w:val="8"/>
        </w:numPr>
        <w:jc w:val="left"/>
        <w:rPr>
          <w:sz w:val="28"/>
          <w:szCs w:val="28"/>
          <w:u w:val="single"/>
        </w:rPr>
      </w:pPr>
      <w:bookmarkStart w:id="9" w:name="_Toc40702564"/>
      <w:r w:rsidRPr="00C861D0">
        <w:rPr>
          <w:sz w:val="28"/>
          <w:szCs w:val="28"/>
          <w:u w:val="single"/>
        </w:rPr>
        <w:t xml:space="preserve">t-Stochastic </w:t>
      </w:r>
      <w:proofErr w:type="spellStart"/>
      <w:r w:rsidRPr="00C861D0">
        <w:rPr>
          <w:sz w:val="28"/>
          <w:szCs w:val="28"/>
          <w:u w:val="single"/>
        </w:rPr>
        <w:t>Neighbourhood</w:t>
      </w:r>
      <w:proofErr w:type="spellEnd"/>
      <w:r w:rsidRPr="00C861D0">
        <w:rPr>
          <w:sz w:val="28"/>
          <w:szCs w:val="28"/>
          <w:u w:val="single"/>
        </w:rPr>
        <w:t xml:space="preserve"> Embedding (t-SNE)</w:t>
      </w:r>
      <w:bookmarkEnd w:id="9"/>
    </w:p>
    <w:p w14:paraId="0DB9C0B7" w14:textId="5A379AA7" w:rsidR="00B56152" w:rsidRDefault="00B56152" w:rsidP="00364EBD">
      <w:pPr>
        <w:pStyle w:val="Text"/>
        <w:rPr>
          <w:sz w:val="20"/>
          <w:szCs w:val="20"/>
          <w:lang w:val="fr-FR"/>
        </w:rPr>
      </w:pPr>
      <w:r w:rsidRPr="00364EBD">
        <w:rPr>
          <w:sz w:val="20"/>
          <w:szCs w:val="20"/>
          <w:lang w:val="fr-FR"/>
        </w:rPr>
        <w:t xml:space="preserve">Le t-SNE est une technique de réduction de la dimensionnalité non linéaire basée sur un graphique. Elle projette des données à haute dimension sur des composants en 2D ou 3D et constitue une méthode de visualisation de données très populaire. En bref, l'algorithme crée d'abord une distribution de probabilité gaussienne qui définit les relations entre les points dans l'espace à haute dimension. Il utilise ensuite une distribution t de </w:t>
      </w:r>
      <w:proofErr w:type="spellStart"/>
      <w:r w:rsidRPr="00364EBD">
        <w:rPr>
          <w:sz w:val="20"/>
          <w:szCs w:val="20"/>
          <w:lang w:val="fr-FR"/>
        </w:rPr>
        <w:t>Student</w:t>
      </w:r>
      <w:proofErr w:type="spellEnd"/>
      <w:r w:rsidRPr="00364EBD">
        <w:rPr>
          <w:sz w:val="20"/>
          <w:szCs w:val="20"/>
          <w:lang w:val="fr-FR"/>
        </w:rPr>
        <w:t xml:space="preserve"> pour recréer la distribution de probabilité dans l'espace à faible dimension. Les </w:t>
      </w:r>
      <w:r w:rsidR="00C63458">
        <w:rPr>
          <w:sz w:val="20"/>
          <w:szCs w:val="20"/>
          <w:lang w:val="fr-FR"/>
        </w:rPr>
        <w:t>données</w:t>
      </w:r>
      <w:r w:rsidR="004958C6">
        <w:rPr>
          <w:sz w:val="20"/>
          <w:szCs w:val="20"/>
          <w:lang w:val="fr-FR"/>
        </w:rPr>
        <w:t xml:space="preserve"> (</w:t>
      </w:r>
      <w:proofErr w:type="spellStart"/>
      <w:r w:rsidR="004958C6">
        <w:rPr>
          <w:sz w:val="20"/>
          <w:szCs w:val="20"/>
          <w:lang w:val="fr-FR"/>
        </w:rPr>
        <w:t>embeddings</w:t>
      </w:r>
      <w:proofErr w:type="spellEnd"/>
      <w:r w:rsidR="004958C6">
        <w:rPr>
          <w:sz w:val="20"/>
          <w:szCs w:val="20"/>
          <w:lang w:val="fr-FR"/>
        </w:rPr>
        <w:t>)</w:t>
      </w:r>
      <w:r w:rsidRPr="00364EBD">
        <w:rPr>
          <w:sz w:val="20"/>
          <w:szCs w:val="20"/>
          <w:lang w:val="fr-FR"/>
        </w:rPr>
        <w:t xml:space="preserve"> dans l'espace à faible dimension sont optimisés en utilisant la descente de gradient.</w:t>
      </w:r>
    </w:p>
    <w:p w14:paraId="25735223" w14:textId="77777777" w:rsidR="006553B2" w:rsidRPr="00364EBD" w:rsidRDefault="006553B2" w:rsidP="00364EBD">
      <w:pPr>
        <w:pStyle w:val="Text"/>
        <w:rPr>
          <w:sz w:val="20"/>
          <w:szCs w:val="20"/>
          <w:lang w:val="fr-FR"/>
        </w:rPr>
      </w:pPr>
    </w:p>
    <w:p w14:paraId="2A167B20" w14:textId="77777777" w:rsidR="006553B2" w:rsidRPr="00D94AAD" w:rsidRDefault="006553B2" w:rsidP="006553B2">
      <w:pPr>
        <w:pStyle w:val="Text"/>
        <w:rPr>
          <w:b/>
          <w:bCs/>
          <w:sz w:val="24"/>
          <w:szCs w:val="24"/>
          <w:u w:val="single"/>
          <w:lang w:val="fr-FR"/>
        </w:rPr>
      </w:pPr>
      <w:r w:rsidRPr="00D94AAD">
        <w:rPr>
          <w:b/>
          <w:bCs/>
          <w:sz w:val="24"/>
          <w:szCs w:val="24"/>
          <w:u w:val="single"/>
          <w:lang w:val="fr-FR"/>
        </w:rPr>
        <w:t>Pour</w:t>
      </w:r>
    </w:p>
    <w:p w14:paraId="17D101DA" w14:textId="7CD5E929" w:rsidR="00B56152" w:rsidRDefault="00B56152" w:rsidP="00364EBD">
      <w:pPr>
        <w:pStyle w:val="Text"/>
        <w:rPr>
          <w:sz w:val="20"/>
          <w:szCs w:val="20"/>
          <w:lang w:val="fr-FR"/>
        </w:rPr>
      </w:pPr>
      <w:r w:rsidRPr="00FA1A38">
        <w:rPr>
          <w:b/>
          <w:bCs/>
          <w:sz w:val="20"/>
          <w:szCs w:val="20"/>
          <w:u w:val="single"/>
          <w:lang w:val="fr-FR"/>
        </w:rPr>
        <w:t>Ensembles de données non linéaires :</w:t>
      </w:r>
      <w:r w:rsidRPr="00364EBD">
        <w:rPr>
          <w:sz w:val="20"/>
          <w:szCs w:val="20"/>
          <w:lang w:val="fr-FR"/>
        </w:rPr>
        <w:t xml:space="preserve"> </w:t>
      </w:r>
      <w:r w:rsidR="00914982">
        <w:rPr>
          <w:sz w:val="20"/>
          <w:szCs w:val="20"/>
          <w:lang w:val="fr-FR"/>
        </w:rPr>
        <w:t>t-SNE</w:t>
      </w:r>
      <w:r w:rsidRPr="00364EBD">
        <w:rPr>
          <w:sz w:val="20"/>
          <w:szCs w:val="20"/>
          <w:lang w:val="fr-FR"/>
        </w:rPr>
        <w:t xml:space="preserve"> capture avec puissance la non-linéarité des ensembles de données de grandes dimensions et est capable de conserver les structures locales de petites dimensions. Il s'agit d'une amélioration considérable par rapport à l'ACP. Par exemple, la figure suivante montre </w:t>
      </w:r>
      <w:r w:rsidR="00FB66CC">
        <w:rPr>
          <w:sz w:val="20"/>
          <w:szCs w:val="20"/>
          <w:lang w:val="fr-FR"/>
        </w:rPr>
        <w:t>une structure dites de</w:t>
      </w:r>
      <w:r w:rsidRPr="00364EBD">
        <w:rPr>
          <w:sz w:val="20"/>
          <w:szCs w:val="20"/>
          <w:lang w:val="fr-FR"/>
        </w:rPr>
        <w:t xml:space="preserve"> rouleau suisse. La proximité entre les deux points mis en évidence, telle que calculée par l'ACP, sera une ligne droite joignant les deux points, alors que </w:t>
      </w:r>
      <w:r w:rsidR="00914982">
        <w:rPr>
          <w:sz w:val="20"/>
          <w:szCs w:val="20"/>
          <w:lang w:val="fr-FR"/>
        </w:rPr>
        <w:t>t-SNE</w:t>
      </w:r>
      <w:r w:rsidRPr="00364EBD">
        <w:rPr>
          <w:sz w:val="20"/>
          <w:szCs w:val="20"/>
          <w:lang w:val="fr-FR"/>
        </w:rPr>
        <w:t xml:space="preserve">, en théorie, devrait être capable de résoudre la non-linéarité du </w:t>
      </w:r>
      <w:r w:rsidR="00931228">
        <w:rPr>
          <w:sz w:val="20"/>
          <w:szCs w:val="20"/>
          <w:lang w:val="fr-FR"/>
        </w:rPr>
        <w:t>manifold</w:t>
      </w:r>
      <w:r w:rsidRPr="00364EBD">
        <w:rPr>
          <w:sz w:val="20"/>
          <w:szCs w:val="20"/>
          <w:lang w:val="fr-FR"/>
        </w:rPr>
        <w:t xml:space="preserve"> en le déballant de manière appropriée.</w:t>
      </w:r>
    </w:p>
    <w:p w14:paraId="4E31921E" w14:textId="77777777" w:rsidR="00FA1A38" w:rsidRPr="00364EBD" w:rsidRDefault="00FA1A38" w:rsidP="00364EBD">
      <w:pPr>
        <w:pStyle w:val="Text"/>
        <w:rPr>
          <w:sz w:val="20"/>
          <w:szCs w:val="20"/>
          <w:lang w:val="fr-FR"/>
        </w:rPr>
      </w:pPr>
    </w:p>
    <w:p w14:paraId="4840B4ED" w14:textId="5D5BE357" w:rsidR="00B56152" w:rsidRDefault="00B56152" w:rsidP="00364EBD">
      <w:pPr>
        <w:pStyle w:val="Text"/>
        <w:rPr>
          <w:sz w:val="20"/>
          <w:szCs w:val="20"/>
          <w:lang w:val="fr-FR"/>
        </w:rPr>
      </w:pPr>
      <w:r w:rsidRPr="00FA1A38">
        <w:rPr>
          <w:b/>
          <w:bCs/>
          <w:sz w:val="20"/>
          <w:szCs w:val="20"/>
          <w:u w:val="single"/>
          <w:lang w:val="fr-FR"/>
        </w:rPr>
        <w:t>Méthode de pointe :</w:t>
      </w:r>
      <w:r w:rsidRPr="00364EBD">
        <w:rPr>
          <w:sz w:val="20"/>
          <w:szCs w:val="20"/>
          <w:lang w:val="fr-FR"/>
        </w:rPr>
        <w:t xml:space="preserve"> L'algorithme est conçu pour préserver les structures locales, ainsi les points proches dans l'espace à haute dimension finissent plus près dans </w:t>
      </w:r>
      <w:r w:rsidR="00C63458">
        <w:rPr>
          <w:sz w:val="20"/>
          <w:szCs w:val="20"/>
          <w:lang w:val="fr-FR"/>
        </w:rPr>
        <w:t>les données</w:t>
      </w:r>
      <w:r w:rsidRPr="00364EBD">
        <w:rPr>
          <w:sz w:val="20"/>
          <w:szCs w:val="20"/>
          <w:lang w:val="fr-FR"/>
        </w:rPr>
        <w:t xml:space="preserve"> à basse dimension. t-SNE a été utilisé comme une méthode de référence pour la visualisation des données de la séquence d'ARN.</w:t>
      </w:r>
    </w:p>
    <w:p w14:paraId="1C0A7AAB" w14:textId="1B126A9E" w:rsidR="00DA08C5" w:rsidRPr="00364EBD" w:rsidRDefault="00DA08C5" w:rsidP="00DA08C5">
      <w:pPr>
        <w:pStyle w:val="Text"/>
        <w:jc w:val="center"/>
        <w:rPr>
          <w:sz w:val="20"/>
          <w:szCs w:val="20"/>
          <w:lang w:val="fr-FR"/>
        </w:rPr>
      </w:pPr>
    </w:p>
    <w:p w14:paraId="7569D2CB" w14:textId="77777777" w:rsidR="00B56152" w:rsidRPr="00364EBD" w:rsidRDefault="00B56152" w:rsidP="00364EBD">
      <w:pPr>
        <w:pStyle w:val="Text"/>
        <w:rPr>
          <w:sz w:val="20"/>
          <w:szCs w:val="20"/>
          <w:lang w:val="fr-FR"/>
        </w:rPr>
      </w:pPr>
    </w:p>
    <w:p w14:paraId="3B7E330C" w14:textId="6B845858" w:rsidR="006553B2" w:rsidRPr="00D94AAD" w:rsidRDefault="006553B2" w:rsidP="006553B2">
      <w:pPr>
        <w:pStyle w:val="Text"/>
        <w:rPr>
          <w:b/>
          <w:bCs/>
          <w:sz w:val="24"/>
          <w:szCs w:val="24"/>
          <w:u w:val="single"/>
          <w:lang w:val="fr-FR"/>
        </w:rPr>
      </w:pPr>
      <w:r>
        <w:rPr>
          <w:b/>
          <w:bCs/>
          <w:sz w:val="24"/>
          <w:szCs w:val="24"/>
          <w:u w:val="single"/>
          <w:lang w:val="fr-FR"/>
        </w:rPr>
        <w:t>Contre</w:t>
      </w:r>
    </w:p>
    <w:p w14:paraId="67FF13C9" w14:textId="6563D93B" w:rsidR="00B56152" w:rsidRPr="00364EBD" w:rsidRDefault="00B56152" w:rsidP="00364EBD">
      <w:pPr>
        <w:pStyle w:val="Text"/>
        <w:rPr>
          <w:sz w:val="20"/>
          <w:szCs w:val="20"/>
          <w:lang w:val="fr-FR"/>
        </w:rPr>
      </w:pPr>
      <w:r w:rsidRPr="00FA1A38">
        <w:rPr>
          <w:b/>
          <w:bCs/>
          <w:sz w:val="20"/>
          <w:szCs w:val="20"/>
          <w:u w:val="single"/>
          <w:lang w:val="fr-FR"/>
        </w:rPr>
        <w:t>Aléatoire :</w:t>
      </w:r>
      <w:r w:rsidRPr="00364EBD">
        <w:rPr>
          <w:sz w:val="20"/>
          <w:szCs w:val="20"/>
          <w:lang w:val="fr-FR"/>
        </w:rPr>
        <w:t xml:space="preserve"> </w:t>
      </w:r>
      <w:r w:rsidR="0013603A">
        <w:rPr>
          <w:sz w:val="20"/>
          <w:szCs w:val="20"/>
          <w:lang w:val="fr-FR"/>
        </w:rPr>
        <w:t>t-SNE</w:t>
      </w:r>
      <w:r w:rsidRPr="00364EBD">
        <w:rPr>
          <w:sz w:val="20"/>
          <w:szCs w:val="20"/>
          <w:lang w:val="fr-FR"/>
        </w:rPr>
        <w:t xml:space="preserve"> est une méthode stochastique, elle implique une initialisation aléatoire et ne produit pas de résultats similaires lors de passages successifs. Bien que cela puisse être troublant pour les utilisateurs, il est important de noter que les sous-structures locales sont préservées. Par conséquent, tant que vous autorisez un nombre suffisant d'itérations pour permettre la convergence, la sortie globale ne change pas beaucoup. De plus, vous pouvez toujours définir une graine pour vous assurer que le résultat est le même à chaque fois que vous exécutez l'algorithme.</w:t>
      </w:r>
    </w:p>
    <w:p w14:paraId="3FA6E2DB" w14:textId="04488C0D" w:rsidR="00B56152" w:rsidRDefault="00B56152" w:rsidP="00364EBD">
      <w:pPr>
        <w:pStyle w:val="Text"/>
        <w:rPr>
          <w:sz w:val="20"/>
          <w:szCs w:val="20"/>
          <w:lang w:val="fr-FR"/>
        </w:rPr>
      </w:pPr>
      <w:r w:rsidRPr="00364EBD">
        <w:rPr>
          <w:sz w:val="20"/>
          <w:szCs w:val="20"/>
          <w:lang w:val="fr-FR"/>
        </w:rPr>
        <w:t xml:space="preserve">Par exemple, les images suivantes sont les sorties t-SNE d'un programme exécuté deux fois avec les mêmes paramètres d'entrée (sans définir une graine aléatoire). Comme vous pouvez le voir, les grappes changent de position mais les deux sorties produisent un résultat globalement similaire, c'est-à-dire 5 </w:t>
      </w:r>
      <w:r w:rsidR="00DB5610">
        <w:rPr>
          <w:sz w:val="20"/>
          <w:szCs w:val="20"/>
          <w:lang w:val="fr-FR"/>
        </w:rPr>
        <w:t>« clusters »</w:t>
      </w:r>
      <w:r w:rsidRPr="00364EBD">
        <w:rPr>
          <w:sz w:val="20"/>
          <w:szCs w:val="20"/>
          <w:lang w:val="fr-FR"/>
        </w:rPr>
        <w:t>.</w:t>
      </w:r>
    </w:p>
    <w:p w14:paraId="6E3186C4" w14:textId="41EE27A7" w:rsidR="00876867" w:rsidRPr="00364EBD" w:rsidRDefault="00876867" w:rsidP="00876867">
      <w:pPr>
        <w:pStyle w:val="Text"/>
        <w:jc w:val="center"/>
        <w:rPr>
          <w:sz w:val="20"/>
          <w:szCs w:val="20"/>
          <w:lang w:val="fr-FR"/>
        </w:rPr>
      </w:pPr>
    </w:p>
    <w:p w14:paraId="0059C76D" w14:textId="77777777" w:rsidR="00B56152" w:rsidRPr="00364EBD" w:rsidRDefault="00B56152" w:rsidP="00364EBD">
      <w:pPr>
        <w:pStyle w:val="Text"/>
        <w:rPr>
          <w:sz w:val="20"/>
          <w:szCs w:val="20"/>
          <w:lang w:val="fr-FR"/>
        </w:rPr>
      </w:pPr>
    </w:p>
    <w:p w14:paraId="0F44483D" w14:textId="4186585F" w:rsidR="00B56152" w:rsidRDefault="00B56152" w:rsidP="00364EBD">
      <w:pPr>
        <w:pStyle w:val="Text"/>
        <w:rPr>
          <w:sz w:val="20"/>
          <w:szCs w:val="20"/>
          <w:lang w:val="fr-FR"/>
        </w:rPr>
      </w:pPr>
      <w:r w:rsidRPr="0013603A">
        <w:rPr>
          <w:b/>
          <w:bCs/>
          <w:sz w:val="20"/>
          <w:szCs w:val="20"/>
          <w:u w:val="single"/>
          <w:lang w:val="fr-FR"/>
        </w:rPr>
        <w:t>La structure globale n'est pas conservée :</w:t>
      </w:r>
      <w:r w:rsidRPr="00364EBD">
        <w:rPr>
          <w:sz w:val="20"/>
          <w:szCs w:val="20"/>
          <w:lang w:val="fr-FR"/>
        </w:rPr>
        <w:t xml:space="preserve"> De la manière dont</w:t>
      </w:r>
      <w:r w:rsidR="00E146BA">
        <w:rPr>
          <w:sz w:val="20"/>
          <w:szCs w:val="20"/>
          <w:lang w:val="fr-FR"/>
        </w:rPr>
        <w:t xml:space="preserve"> t-SNE</w:t>
      </w:r>
      <w:r w:rsidRPr="00364EBD">
        <w:rPr>
          <w:sz w:val="20"/>
          <w:szCs w:val="20"/>
          <w:lang w:val="fr-FR"/>
        </w:rPr>
        <w:t xml:space="preserve"> fonctionne, il lui est impossible de préserver la structure globale tout en effectuant une réduction de dimension. Ceci est probablement lié à l'optimisation de la divergence </w:t>
      </w:r>
      <w:proofErr w:type="spellStart"/>
      <w:r w:rsidRPr="00364EBD">
        <w:rPr>
          <w:sz w:val="20"/>
          <w:szCs w:val="20"/>
          <w:lang w:val="fr-FR"/>
        </w:rPr>
        <w:t>Kullback-Liebler</w:t>
      </w:r>
      <w:proofErr w:type="spellEnd"/>
      <w:r w:rsidRPr="00364EBD">
        <w:rPr>
          <w:sz w:val="20"/>
          <w:szCs w:val="20"/>
          <w:lang w:val="fr-FR"/>
        </w:rPr>
        <w:t xml:space="preserve">. </w:t>
      </w:r>
    </w:p>
    <w:p w14:paraId="2AF33E94" w14:textId="77777777" w:rsidR="006553B2" w:rsidRPr="00364EBD" w:rsidRDefault="006553B2" w:rsidP="00364EBD">
      <w:pPr>
        <w:pStyle w:val="Text"/>
        <w:rPr>
          <w:sz w:val="20"/>
          <w:szCs w:val="20"/>
          <w:lang w:val="fr-FR"/>
        </w:rPr>
      </w:pPr>
    </w:p>
    <w:p w14:paraId="49940302" w14:textId="58157E49" w:rsidR="00B56152" w:rsidRDefault="00B56152" w:rsidP="00364EBD">
      <w:pPr>
        <w:pStyle w:val="Text"/>
        <w:rPr>
          <w:sz w:val="20"/>
          <w:szCs w:val="20"/>
          <w:lang w:val="fr-FR"/>
        </w:rPr>
      </w:pPr>
      <w:r w:rsidRPr="002B3A89">
        <w:rPr>
          <w:b/>
          <w:bCs/>
          <w:sz w:val="20"/>
          <w:szCs w:val="20"/>
          <w:u w:val="single"/>
          <w:lang w:val="fr-FR"/>
        </w:rPr>
        <w:t>Visualisation des données uniquement :</w:t>
      </w:r>
      <w:r w:rsidRPr="00364EBD">
        <w:rPr>
          <w:sz w:val="20"/>
          <w:szCs w:val="20"/>
          <w:lang w:val="fr-FR"/>
        </w:rPr>
        <w:t xml:space="preserve"> </w:t>
      </w:r>
      <w:r w:rsidR="000B522F">
        <w:rPr>
          <w:sz w:val="20"/>
          <w:szCs w:val="20"/>
          <w:lang w:val="fr-FR"/>
        </w:rPr>
        <w:t>t-SNE</w:t>
      </w:r>
      <w:r w:rsidRPr="00364EBD">
        <w:rPr>
          <w:sz w:val="20"/>
          <w:szCs w:val="20"/>
          <w:lang w:val="fr-FR"/>
        </w:rPr>
        <w:t xml:space="preserve"> intègre les points de données sur 2 ou 3 dimensions maximum uniquement. Contrairement à l'ACP, il ne produit pas de </w:t>
      </w:r>
      <w:r w:rsidR="00572635" w:rsidRPr="00364EBD">
        <w:rPr>
          <w:sz w:val="20"/>
          <w:szCs w:val="20"/>
          <w:lang w:val="fr-FR"/>
        </w:rPr>
        <w:t>10</w:t>
      </w:r>
      <w:r w:rsidR="00572635">
        <w:rPr>
          <w:sz w:val="20"/>
          <w:szCs w:val="20"/>
          <w:lang w:val="fr-FR"/>
        </w:rPr>
        <w:t xml:space="preserve"> à </w:t>
      </w:r>
      <w:r w:rsidR="00572635" w:rsidRPr="00364EBD">
        <w:rPr>
          <w:sz w:val="20"/>
          <w:szCs w:val="20"/>
          <w:lang w:val="fr-FR"/>
        </w:rPr>
        <w:t xml:space="preserve">50 </w:t>
      </w:r>
      <w:r w:rsidRPr="00364EBD">
        <w:rPr>
          <w:sz w:val="20"/>
          <w:szCs w:val="20"/>
          <w:lang w:val="fr-FR"/>
        </w:rPr>
        <w:t xml:space="preserve">composants pouvant être exploités par un algorithme de </w:t>
      </w:r>
      <w:r w:rsidR="00097309">
        <w:rPr>
          <w:sz w:val="20"/>
          <w:szCs w:val="20"/>
          <w:lang w:val="fr-FR"/>
        </w:rPr>
        <w:t>clustering</w:t>
      </w:r>
      <w:r w:rsidRPr="00364EBD">
        <w:rPr>
          <w:sz w:val="20"/>
          <w:szCs w:val="20"/>
          <w:lang w:val="fr-FR"/>
        </w:rPr>
        <w:t xml:space="preserve">. </w:t>
      </w:r>
      <w:r w:rsidR="000B522F">
        <w:rPr>
          <w:sz w:val="20"/>
          <w:szCs w:val="20"/>
          <w:lang w:val="fr-FR"/>
        </w:rPr>
        <w:t>t-SNE</w:t>
      </w:r>
      <w:r w:rsidRPr="00364EBD">
        <w:rPr>
          <w:sz w:val="20"/>
          <w:szCs w:val="20"/>
          <w:lang w:val="fr-FR"/>
        </w:rPr>
        <w:t>, en tant que technique de réduction de la dimensionnalité, se limite donc à l'exploration ou à la visualisation des données.</w:t>
      </w:r>
    </w:p>
    <w:p w14:paraId="4B9A947B" w14:textId="77777777" w:rsidR="0013603A" w:rsidRPr="00364EBD" w:rsidRDefault="0013603A" w:rsidP="00364EBD">
      <w:pPr>
        <w:pStyle w:val="Text"/>
        <w:rPr>
          <w:sz w:val="20"/>
          <w:szCs w:val="20"/>
          <w:lang w:val="fr-FR"/>
        </w:rPr>
      </w:pPr>
    </w:p>
    <w:p w14:paraId="0363C97B" w14:textId="621C09EC" w:rsidR="007D2E81" w:rsidRDefault="00B56152" w:rsidP="00364864">
      <w:pPr>
        <w:pStyle w:val="Text"/>
        <w:rPr>
          <w:lang w:val="fr-FR"/>
        </w:rPr>
      </w:pPr>
      <w:r w:rsidRPr="0013603A">
        <w:rPr>
          <w:b/>
          <w:bCs/>
          <w:sz w:val="20"/>
          <w:szCs w:val="20"/>
          <w:u w:val="single"/>
          <w:lang w:val="fr-FR"/>
        </w:rPr>
        <w:t>Coûteux en termes de calcul :</w:t>
      </w:r>
      <w:r w:rsidRPr="00364EBD">
        <w:rPr>
          <w:sz w:val="20"/>
          <w:szCs w:val="20"/>
          <w:lang w:val="fr-FR"/>
        </w:rPr>
        <w:t xml:space="preserve"> Pour des ensembles de données volumineux, l'algorithme prend beaucoup de temps à </w:t>
      </w:r>
      <w:r w:rsidR="00DE1196">
        <w:rPr>
          <w:sz w:val="20"/>
          <w:szCs w:val="20"/>
          <w:lang w:val="fr-FR"/>
        </w:rPr>
        <w:t>s’</w:t>
      </w:r>
      <w:r w:rsidRPr="00364EBD">
        <w:rPr>
          <w:sz w:val="20"/>
          <w:szCs w:val="20"/>
          <w:lang w:val="fr-FR"/>
        </w:rPr>
        <w:t xml:space="preserve">exécuter. Il est courant de réduire d'abord les dimensions par ACP, puis d'effectuer des t-SNE sur les quelques composants principaux les plus importants. </w:t>
      </w:r>
    </w:p>
    <w:p w14:paraId="73D6630D" w14:textId="40FBE64E" w:rsidR="00364864" w:rsidRDefault="00364864" w:rsidP="00364864">
      <w:pPr>
        <w:pStyle w:val="Text"/>
        <w:rPr>
          <w:sz w:val="20"/>
          <w:szCs w:val="20"/>
          <w:lang w:val="fr-FR"/>
        </w:rPr>
      </w:pPr>
      <w:r w:rsidRPr="00364864">
        <w:rPr>
          <w:sz w:val="20"/>
          <w:szCs w:val="20"/>
          <w:lang w:val="fr-FR"/>
        </w:rPr>
        <w:t xml:space="preserve">Bien qu'une mise en œuvre plus rapide, appelée </w:t>
      </w:r>
      <w:proofErr w:type="spellStart"/>
      <w:r w:rsidRPr="00364864">
        <w:rPr>
          <w:sz w:val="20"/>
          <w:szCs w:val="20"/>
          <w:lang w:val="fr-FR"/>
        </w:rPr>
        <w:t>FItsne</w:t>
      </w:r>
      <w:proofErr w:type="spellEnd"/>
      <w:r w:rsidRPr="00364864">
        <w:rPr>
          <w:sz w:val="20"/>
          <w:szCs w:val="20"/>
          <w:lang w:val="fr-FR"/>
        </w:rPr>
        <w:t>, ait été conçue, elle souffre encore des autres inconvénients de</w:t>
      </w:r>
      <w:r w:rsidR="00572635">
        <w:rPr>
          <w:sz w:val="20"/>
          <w:szCs w:val="20"/>
          <w:lang w:val="fr-FR"/>
        </w:rPr>
        <w:t xml:space="preserve"> t-SNE</w:t>
      </w:r>
      <w:r w:rsidRPr="00364864">
        <w:rPr>
          <w:sz w:val="20"/>
          <w:szCs w:val="20"/>
          <w:lang w:val="fr-FR"/>
        </w:rPr>
        <w:t>.</w:t>
      </w:r>
    </w:p>
    <w:p w14:paraId="7A0D2EB3" w14:textId="66C58149" w:rsidR="002B3A89" w:rsidRDefault="002B3A89" w:rsidP="00364864">
      <w:pPr>
        <w:pStyle w:val="Text"/>
        <w:rPr>
          <w:sz w:val="20"/>
          <w:szCs w:val="20"/>
          <w:lang w:val="fr-FR"/>
        </w:rPr>
      </w:pPr>
    </w:p>
    <w:p w14:paraId="41FDBBE4" w14:textId="77777777" w:rsidR="002B3A89" w:rsidRPr="00364864" w:rsidRDefault="002B3A89" w:rsidP="00364864">
      <w:pPr>
        <w:pStyle w:val="Text"/>
        <w:rPr>
          <w:sz w:val="20"/>
          <w:szCs w:val="20"/>
          <w:lang w:val="fr-FR"/>
        </w:rPr>
      </w:pPr>
    </w:p>
    <w:p w14:paraId="02A2F10C" w14:textId="710867F2" w:rsidR="00364864" w:rsidRPr="00C861D0" w:rsidRDefault="00F77FD5" w:rsidP="00C861D0">
      <w:pPr>
        <w:pStyle w:val="Heading2"/>
        <w:numPr>
          <w:ilvl w:val="1"/>
          <w:numId w:val="8"/>
        </w:numPr>
        <w:jc w:val="left"/>
        <w:rPr>
          <w:sz w:val="28"/>
          <w:szCs w:val="28"/>
          <w:u w:val="single"/>
        </w:rPr>
      </w:pPr>
      <w:bookmarkStart w:id="10" w:name="_Toc40702565"/>
      <w:r w:rsidRPr="00C861D0">
        <w:rPr>
          <w:sz w:val="28"/>
          <w:szCs w:val="28"/>
          <w:u w:val="single"/>
          <w:shd w:val="clear" w:color="auto" w:fill="FFFFFF"/>
        </w:rPr>
        <w:t>Uniform manifold approximation and projection</w:t>
      </w:r>
      <w:r w:rsidR="00427D1F" w:rsidRPr="00C861D0">
        <w:rPr>
          <w:sz w:val="28"/>
          <w:szCs w:val="28"/>
          <w:u w:val="single"/>
          <w:shd w:val="clear" w:color="auto" w:fill="FFFFFF"/>
        </w:rPr>
        <w:t xml:space="preserve"> </w:t>
      </w:r>
      <w:r w:rsidR="00364864" w:rsidRPr="00C861D0">
        <w:rPr>
          <w:sz w:val="28"/>
          <w:szCs w:val="28"/>
          <w:u w:val="single"/>
        </w:rPr>
        <w:t>(UMAP)</w:t>
      </w:r>
      <w:bookmarkEnd w:id="10"/>
    </w:p>
    <w:p w14:paraId="40060EA2" w14:textId="31A2CC84" w:rsidR="00364864" w:rsidRDefault="00364864" w:rsidP="00364864">
      <w:pPr>
        <w:pStyle w:val="Text"/>
        <w:rPr>
          <w:sz w:val="20"/>
          <w:szCs w:val="20"/>
          <w:lang w:val="fr-FR"/>
        </w:rPr>
      </w:pPr>
      <w:r w:rsidRPr="00364864">
        <w:rPr>
          <w:sz w:val="20"/>
          <w:szCs w:val="20"/>
          <w:lang w:val="fr-FR"/>
        </w:rPr>
        <w:t>L'UMAP est une technique de réduction dimensionnelle relativement nouvelle introduite par McInnes et al en 2018. L'algorithme est basé sur un graphe et est principalement similaire à l'algorithme t-SNE où il construit une représentation graphique à haute dimension des données, puis optimise un graphe à basse dimension pour être aussi structurellement similaire que possible.</w:t>
      </w:r>
    </w:p>
    <w:p w14:paraId="45C38EDE" w14:textId="77777777" w:rsidR="00FA1A38" w:rsidRPr="00364864" w:rsidRDefault="00FA1A38" w:rsidP="00364864">
      <w:pPr>
        <w:pStyle w:val="Text"/>
        <w:rPr>
          <w:sz w:val="20"/>
          <w:szCs w:val="20"/>
          <w:lang w:val="fr-FR"/>
        </w:rPr>
      </w:pPr>
    </w:p>
    <w:p w14:paraId="6D0B01B1" w14:textId="77777777" w:rsidR="00FA1A38" w:rsidRPr="00D94AAD" w:rsidRDefault="00FA1A38" w:rsidP="00FA1A38">
      <w:pPr>
        <w:pStyle w:val="Text"/>
        <w:rPr>
          <w:b/>
          <w:bCs/>
          <w:sz w:val="24"/>
          <w:szCs w:val="24"/>
          <w:u w:val="single"/>
          <w:lang w:val="fr-FR"/>
        </w:rPr>
      </w:pPr>
      <w:r w:rsidRPr="00D94AAD">
        <w:rPr>
          <w:b/>
          <w:bCs/>
          <w:sz w:val="24"/>
          <w:szCs w:val="24"/>
          <w:u w:val="single"/>
          <w:lang w:val="fr-FR"/>
        </w:rPr>
        <w:t>Pour</w:t>
      </w:r>
    </w:p>
    <w:p w14:paraId="2A52A347" w14:textId="023C366C" w:rsidR="00364864" w:rsidRDefault="00364864" w:rsidP="00364864">
      <w:pPr>
        <w:pStyle w:val="Text"/>
        <w:rPr>
          <w:sz w:val="20"/>
          <w:szCs w:val="20"/>
          <w:lang w:val="fr-FR"/>
        </w:rPr>
      </w:pPr>
      <w:r w:rsidRPr="00FA1A38">
        <w:rPr>
          <w:b/>
          <w:bCs/>
          <w:sz w:val="20"/>
          <w:szCs w:val="20"/>
          <w:u w:val="single"/>
          <w:lang w:val="fr-FR"/>
        </w:rPr>
        <w:t xml:space="preserve">Ensembles de </w:t>
      </w:r>
      <w:r w:rsidR="00F13004">
        <w:rPr>
          <w:b/>
          <w:bCs/>
          <w:sz w:val="20"/>
          <w:szCs w:val="20"/>
          <w:u w:val="single"/>
          <w:lang w:val="fr-FR"/>
        </w:rPr>
        <w:t>cas</w:t>
      </w:r>
      <w:r w:rsidRPr="00FA1A38">
        <w:rPr>
          <w:b/>
          <w:bCs/>
          <w:sz w:val="20"/>
          <w:szCs w:val="20"/>
          <w:u w:val="single"/>
          <w:lang w:val="fr-FR"/>
        </w:rPr>
        <w:t xml:space="preserve"> non linéaires :</w:t>
      </w:r>
      <w:r w:rsidRPr="00364864">
        <w:rPr>
          <w:sz w:val="20"/>
          <w:szCs w:val="20"/>
          <w:lang w:val="fr-FR"/>
        </w:rPr>
        <w:t xml:space="preserve"> L'UMAP est une technique de réduction de la dimension d'apprentissage multiple et permet ainsi de saisir la non-linéarité des ensembles de données du monde réel. Elle est comparable à </w:t>
      </w:r>
      <w:r w:rsidR="007842CA">
        <w:rPr>
          <w:sz w:val="20"/>
          <w:szCs w:val="20"/>
          <w:lang w:val="fr-FR"/>
        </w:rPr>
        <w:t>t-SNE</w:t>
      </w:r>
      <w:r w:rsidRPr="00364864">
        <w:rPr>
          <w:sz w:val="20"/>
          <w:szCs w:val="20"/>
          <w:lang w:val="fr-FR"/>
        </w:rPr>
        <w:t xml:space="preserve"> en termes de visualisation des données.</w:t>
      </w:r>
    </w:p>
    <w:p w14:paraId="7E27819A" w14:textId="77777777" w:rsidR="00FA1A38" w:rsidRPr="00364864" w:rsidRDefault="00FA1A38" w:rsidP="00364864">
      <w:pPr>
        <w:pStyle w:val="Text"/>
        <w:rPr>
          <w:sz w:val="20"/>
          <w:szCs w:val="20"/>
          <w:lang w:val="fr-FR"/>
        </w:rPr>
      </w:pPr>
    </w:p>
    <w:p w14:paraId="3F4EA8F2" w14:textId="77777777" w:rsidR="00364864" w:rsidRPr="00364864" w:rsidRDefault="00364864" w:rsidP="00364864">
      <w:pPr>
        <w:pStyle w:val="Text"/>
        <w:rPr>
          <w:sz w:val="20"/>
          <w:szCs w:val="20"/>
          <w:lang w:val="fr-FR"/>
        </w:rPr>
      </w:pPr>
      <w:r w:rsidRPr="00FA1A38">
        <w:rPr>
          <w:b/>
          <w:bCs/>
          <w:sz w:val="20"/>
          <w:szCs w:val="20"/>
          <w:u w:val="single"/>
          <w:lang w:val="fr-FR"/>
        </w:rPr>
        <w:t>Efficacité de calcul :</w:t>
      </w:r>
      <w:r w:rsidRPr="00364864">
        <w:rPr>
          <w:sz w:val="20"/>
          <w:szCs w:val="20"/>
          <w:lang w:val="fr-FR"/>
        </w:rPr>
        <w:t xml:space="preserve"> Les améliorations mathématiques apportées à UMAP permettent d'obtenir des performances de calcul supérieures à celles de t-SNE (et de l'algorithme improvisé </w:t>
      </w:r>
      <w:proofErr w:type="spellStart"/>
      <w:r w:rsidRPr="00364864">
        <w:rPr>
          <w:sz w:val="20"/>
          <w:szCs w:val="20"/>
          <w:lang w:val="fr-FR"/>
        </w:rPr>
        <w:t>FItsne</w:t>
      </w:r>
      <w:proofErr w:type="spellEnd"/>
      <w:r w:rsidRPr="00364864">
        <w:rPr>
          <w:sz w:val="20"/>
          <w:szCs w:val="20"/>
          <w:lang w:val="fr-FR"/>
        </w:rPr>
        <w:t>).</w:t>
      </w:r>
    </w:p>
    <w:p w14:paraId="47B410B3" w14:textId="0C283BC7" w:rsidR="00364864" w:rsidRDefault="00364864" w:rsidP="00364864">
      <w:pPr>
        <w:pStyle w:val="Text"/>
        <w:rPr>
          <w:sz w:val="20"/>
          <w:szCs w:val="20"/>
          <w:lang w:val="fr-FR"/>
        </w:rPr>
      </w:pPr>
      <w:r w:rsidRPr="00364864">
        <w:rPr>
          <w:sz w:val="20"/>
          <w:szCs w:val="20"/>
          <w:lang w:val="fr-FR"/>
        </w:rPr>
        <w:t xml:space="preserve">Préservation de la structure globale : Par rapport au t-SNE, UMAP offre une meilleure préservation de la structure globale des données. En réglant les hyperparamètres </w:t>
      </w:r>
      <w:proofErr w:type="spellStart"/>
      <w:r w:rsidRPr="00364864">
        <w:rPr>
          <w:sz w:val="20"/>
          <w:szCs w:val="20"/>
          <w:lang w:val="fr-FR"/>
        </w:rPr>
        <w:t>n_neighbours</w:t>
      </w:r>
      <w:proofErr w:type="spellEnd"/>
      <w:r w:rsidRPr="00364864">
        <w:rPr>
          <w:sz w:val="20"/>
          <w:szCs w:val="20"/>
          <w:lang w:val="fr-FR"/>
        </w:rPr>
        <w:t xml:space="preserve"> et </w:t>
      </w:r>
      <w:proofErr w:type="spellStart"/>
      <w:r w:rsidRPr="00364864">
        <w:rPr>
          <w:sz w:val="20"/>
          <w:szCs w:val="20"/>
          <w:lang w:val="fr-FR"/>
        </w:rPr>
        <w:t>min_dist</w:t>
      </w:r>
      <w:proofErr w:type="spellEnd"/>
      <w:r w:rsidRPr="00364864">
        <w:rPr>
          <w:sz w:val="20"/>
          <w:szCs w:val="20"/>
          <w:lang w:val="fr-FR"/>
        </w:rPr>
        <w:t>, les utilisateurs peuvent contrôler efficacement l'équilibre entre les structures locales et globales.</w:t>
      </w:r>
    </w:p>
    <w:p w14:paraId="7E89EA80" w14:textId="77777777" w:rsidR="00FA1A38" w:rsidRPr="00364864" w:rsidRDefault="00FA1A38" w:rsidP="00364864">
      <w:pPr>
        <w:pStyle w:val="Text"/>
        <w:rPr>
          <w:sz w:val="20"/>
          <w:szCs w:val="20"/>
          <w:lang w:val="fr-FR"/>
        </w:rPr>
      </w:pPr>
    </w:p>
    <w:p w14:paraId="61F17320" w14:textId="722A90D2" w:rsidR="00364864" w:rsidRDefault="00364864" w:rsidP="00364864">
      <w:pPr>
        <w:pStyle w:val="Text"/>
        <w:rPr>
          <w:sz w:val="20"/>
          <w:szCs w:val="20"/>
          <w:lang w:val="fr-FR"/>
        </w:rPr>
      </w:pPr>
      <w:r w:rsidRPr="00FA1A38">
        <w:rPr>
          <w:b/>
          <w:bCs/>
          <w:sz w:val="20"/>
          <w:szCs w:val="20"/>
          <w:u w:val="single"/>
          <w:lang w:val="fr-FR"/>
        </w:rPr>
        <w:t>Applications en aval :</w:t>
      </w:r>
      <w:r w:rsidRPr="00364864">
        <w:rPr>
          <w:sz w:val="20"/>
          <w:szCs w:val="20"/>
          <w:lang w:val="fr-FR"/>
        </w:rPr>
        <w:t xml:space="preserve"> Contrairement </w:t>
      </w:r>
      <w:r w:rsidR="00490998">
        <w:rPr>
          <w:sz w:val="20"/>
          <w:szCs w:val="20"/>
          <w:lang w:val="fr-FR"/>
        </w:rPr>
        <w:t>à</w:t>
      </w:r>
      <w:r w:rsidRPr="00364864">
        <w:rPr>
          <w:sz w:val="20"/>
          <w:szCs w:val="20"/>
          <w:lang w:val="fr-FR"/>
        </w:rPr>
        <w:t xml:space="preserve"> t-SNE, l'UMAP n'a pas de restrictions de calcul sur les dimensions </w:t>
      </w:r>
      <w:r w:rsidR="00176416">
        <w:rPr>
          <w:sz w:val="20"/>
          <w:szCs w:val="20"/>
          <w:lang w:val="fr-FR"/>
        </w:rPr>
        <w:t xml:space="preserve">en entrée </w:t>
      </w:r>
      <w:r w:rsidRPr="00364864">
        <w:rPr>
          <w:sz w:val="20"/>
          <w:szCs w:val="20"/>
          <w:lang w:val="fr-FR"/>
        </w:rPr>
        <w:t xml:space="preserve">et peut être utilisé comme une étape de prétraitement efficace pour augmenter les performances des algorithmes de </w:t>
      </w:r>
      <w:r w:rsidR="006320A5">
        <w:rPr>
          <w:sz w:val="20"/>
          <w:szCs w:val="20"/>
          <w:lang w:val="fr-FR"/>
        </w:rPr>
        <w:t>clustering</w:t>
      </w:r>
      <w:r w:rsidRPr="00364864">
        <w:rPr>
          <w:sz w:val="20"/>
          <w:szCs w:val="20"/>
          <w:lang w:val="fr-FR"/>
        </w:rPr>
        <w:t xml:space="preserve"> basés sur la densité.</w:t>
      </w:r>
    </w:p>
    <w:p w14:paraId="31053897" w14:textId="77777777" w:rsidR="002852C7" w:rsidRPr="00364864" w:rsidRDefault="002852C7" w:rsidP="00364864">
      <w:pPr>
        <w:pStyle w:val="Text"/>
        <w:rPr>
          <w:sz w:val="20"/>
          <w:szCs w:val="20"/>
          <w:lang w:val="fr-FR"/>
        </w:rPr>
      </w:pPr>
    </w:p>
    <w:p w14:paraId="56565959" w14:textId="1B2F37C5" w:rsidR="002852C7" w:rsidRPr="00D94AAD" w:rsidRDefault="002852C7" w:rsidP="002852C7">
      <w:pPr>
        <w:pStyle w:val="Text"/>
        <w:rPr>
          <w:b/>
          <w:bCs/>
          <w:sz w:val="24"/>
          <w:szCs w:val="24"/>
          <w:u w:val="single"/>
          <w:lang w:val="fr-FR"/>
        </w:rPr>
      </w:pPr>
      <w:r>
        <w:rPr>
          <w:b/>
          <w:bCs/>
          <w:sz w:val="24"/>
          <w:szCs w:val="24"/>
          <w:u w:val="single"/>
          <w:lang w:val="fr-FR"/>
        </w:rPr>
        <w:t>Contre</w:t>
      </w:r>
    </w:p>
    <w:p w14:paraId="057FB765" w14:textId="02D610FD" w:rsidR="00364864" w:rsidRPr="00364864" w:rsidRDefault="00364864" w:rsidP="00364864">
      <w:pPr>
        <w:pStyle w:val="Text"/>
        <w:rPr>
          <w:sz w:val="20"/>
          <w:szCs w:val="20"/>
          <w:lang w:val="fr-FR"/>
        </w:rPr>
      </w:pPr>
      <w:r w:rsidRPr="00FA1A38">
        <w:rPr>
          <w:b/>
          <w:bCs/>
          <w:sz w:val="20"/>
          <w:szCs w:val="20"/>
          <w:u w:val="single"/>
          <w:lang w:val="fr-FR"/>
        </w:rPr>
        <w:t>Manque d'interprétabilité :</w:t>
      </w:r>
      <w:r w:rsidRPr="00364864">
        <w:rPr>
          <w:sz w:val="20"/>
          <w:szCs w:val="20"/>
          <w:lang w:val="fr-FR"/>
        </w:rPr>
        <w:t xml:space="preserve"> Contrairement à l'ACP, dont les principales composantes sont les directions de la plus grande variance des données sources, les </w:t>
      </w:r>
      <w:r w:rsidR="007A7B8B">
        <w:rPr>
          <w:sz w:val="20"/>
          <w:szCs w:val="20"/>
          <w:lang w:val="fr-FR"/>
        </w:rPr>
        <w:t xml:space="preserve">données </w:t>
      </w:r>
      <w:r w:rsidRPr="00364864">
        <w:rPr>
          <w:sz w:val="20"/>
          <w:szCs w:val="20"/>
          <w:lang w:val="fr-FR"/>
        </w:rPr>
        <w:t xml:space="preserve">de dimension inférieure de l'UMAP </w:t>
      </w:r>
      <w:r w:rsidR="007A7B8B">
        <w:rPr>
          <w:sz w:val="20"/>
          <w:szCs w:val="20"/>
          <w:lang w:val="fr-FR"/>
        </w:rPr>
        <w:t>ne sont pas facilement interprétables.</w:t>
      </w:r>
    </w:p>
    <w:p w14:paraId="0FAB6194" w14:textId="77777777" w:rsidR="00364864" w:rsidRPr="00364864" w:rsidRDefault="00364864" w:rsidP="00364864">
      <w:pPr>
        <w:pStyle w:val="Text"/>
        <w:rPr>
          <w:sz w:val="20"/>
          <w:szCs w:val="20"/>
          <w:lang w:val="fr-FR"/>
        </w:rPr>
      </w:pPr>
      <w:r w:rsidRPr="00FA1A38">
        <w:rPr>
          <w:b/>
          <w:bCs/>
          <w:sz w:val="20"/>
          <w:szCs w:val="20"/>
          <w:u w:val="single"/>
          <w:lang w:val="fr-FR"/>
        </w:rPr>
        <w:t>Détection de bruit parasite :</w:t>
      </w:r>
      <w:r w:rsidRPr="00364864">
        <w:rPr>
          <w:sz w:val="20"/>
          <w:szCs w:val="20"/>
          <w:lang w:val="fr-FR"/>
        </w:rPr>
        <w:t xml:space="preserve"> L'une des hypothèses fondamentales de l'UMAP est qu'il existe une structure multiple dans les données. De ce fait, UMAP peut avoir tendance à trouver une structure multiple dans le bruit d'un ensemble de données. L'UMAP est plus robuste avec des ensembles de données plus importants, car la quantité de structure évidente dans le bruit a tendance à diminuer dans les ensembles de données plus importants.</w:t>
      </w:r>
    </w:p>
    <w:p w14:paraId="5DDEDC14" w14:textId="3B8FD798" w:rsidR="007D2E81" w:rsidRPr="00364864" w:rsidRDefault="00704C44" w:rsidP="00364864">
      <w:pPr>
        <w:pStyle w:val="Text"/>
        <w:rPr>
          <w:sz w:val="20"/>
          <w:szCs w:val="20"/>
          <w:lang w:val="fr-FR"/>
        </w:rPr>
      </w:pPr>
      <w:r w:rsidRPr="00704C44">
        <w:rPr>
          <w:b/>
          <w:bCs/>
          <w:sz w:val="20"/>
          <w:szCs w:val="20"/>
          <w:u w:val="single"/>
          <w:lang w:val="fr-FR"/>
        </w:rPr>
        <w:t>Conservation</w:t>
      </w:r>
      <w:r w:rsidR="00364864" w:rsidRPr="00704C44">
        <w:rPr>
          <w:b/>
          <w:bCs/>
          <w:sz w:val="20"/>
          <w:szCs w:val="20"/>
          <w:u w:val="single"/>
          <w:lang w:val="fr-FR"/>
        </w:rPr>
        <w:t xml:space="preserve"> de la structure globale :</w:t>
      </w:r>
      <w:r w:rsidR="00364864" w:rsidRPr="00364864">
        <w:rPr>
          <w:sz w:val="20"/>
          <w:szCs w:val="20"/>
          <w:lang w:val="fr-FR"/>
        </w:rPr>
        <w:t xml:space="preserve"> Bien que l'UMAP préserve davantage la structure globale que d'autres techniques comme </w:t>
      </w:r>
      <w:r w:rsidR="00E10AFF">
        <w:rPr>
          <w:sz w:val="20"/>
          <w:szCs w:val="20"/>
          <w:lang w:val="fr-FR"/>
        </w:rPr>
        <w:t>t-SNE</w:t>
      </w:r>
      <w:r w:rsidR="00364864" w:rsidRPr="00364864">
        <w:rPr>
          <w:sz w:val="20"/>
          <w:szCs w:val="20"/>
          <w:lang w:val="fr-FR"/>
        </w:rPr>
        <w:t xml:space="preserve">, </w:t>
      </w:r>
      <w:r w:rsidR="001B7238">
        <w:rPr>
          <w:sz w:val="20"/>
          <w:szCs w:val="20"/>
          <w:lang w:val="fr-FR"/>
        </w:rPr>
        <w:t>il</w:t>
      </w:r>
      <w:r w:rsidR="00364864" w:rsidRPr="00364864">
        <w:rPr>
          <w:sz w:val="20"/>
          <w:szCs w:val="20"/>
          <w:lang w:val="fr-FR"/>
        </w:rPr>
        <w:t xml:space="preserve"> se préoccupe principalement de représenter avec précision la structure locale. Si la structure globale est d'un intérêt primordial, alors l'UMAP n'est peut-être pas le meilleur choix pour la réduction des dimensions.</w:t>
      </w:r>
    </w:p>
    <w:p w14:paraId="2A7DCDD6" w14:textId="62FE46CF" w:rsidR="007D2E81" w:rsidRDefault="007D2E81" w:rsidP="00DA4614">
      <w:pPr>
        <w:rPr>
          <w:lang w:val="fr-FR"/>
        </w:rPr>
      </w:pPr>
    </w:p>
    <w:p w14:paraId="4FEF4D1D" w14:textId="07F8F270" w:rsidR="0046144C" w:rsidRDefault="0046144C" w:rsidP="0046144C">
      <w:pPr>
        <w:pStyle w:val="Heading1"/>
        <w:numPr>
          <w:ilvl w:val="0"/>
          <w:numId w:val="8"/>
        </w:numPr>
        <w:jc w:val="left"/>
        <w:rPr>
          <w:sz w:val="24"/>
          <w:szCs w:val="24"/>
          <w:u w:val="single"/>
          <w:lang w:val="fr-FR"/>
        </w:rPr>
      </w:pPr>
      <w:bookmarkStart w:id="11" w:name="_Toc40702566"/>
      <w:r>
        <w:rPr>
          <w:sz w:val="24"/>
          <w:szCs w:val="24"/>
          <w:u w:val="single"/>
          <w:lang w:val="fr-FR"/>
        </w:rPr>
        <w:t xml:space="preserve">Exemple de travail : </w:t>
      </w:r>
      <w:r w:rsidRPr="0046144C">
        <w:rPr>
          <w:sz w:val="24"/>
          <w:szCs w:val="24"/>
          <w:u w:val="single"/>
          <w:lang w:val="fr-FR"/>
        </w:rPr>
        <w:t>Analyse comparative PCA vs TNE vs UMAP sur l’exemple de l’expression des ARN impliqués dans les cancers</w:t>
      </w:r>
      <w:r w:rsidR="008451A3">
        <w:rPr>
          <w:sz w:val="24"/>
          <w:szCs w:val="24"/>
          <w:u w:val="single"/>
          <w:lang w:val="fr-FR"/>
        </w:rPr>
        <w:t xml:space="preserve"> </w:t>
      </w:r>
      <w:r w:rsidRPr="0046144C">
        <w:rPr>
          <w:sz w:val="24"/>
          <w:szCs w:val="24"/>
          <w:u w:val="single"/>
          <w:lang w:val="fr-FR"/>
        </w:rPr>
        <w:t>:</w:t>
      </w:r>
      <w:bookmarkEnd w:id="11"/>
    </w:p>
    <w:p w14:paraId="74797093" w14:textId="773E6418" w:rsidR="008451A3" w:rsidRPr="008451A3" w:rsidRDefault="007021E3" w:rsidP="008451A3">
      <w:pPr>
        <w:rPr>
          <w:b/>
          <w:bCs/>
          <w:sz w:val="20"/>
          <w:szCs w:val="20"/>
          <w:lang w:val="fr-FR"/>
        </w:rPr>
      </w:pPr>
      <w:r>
        <w:rPr>
          <w:b/>
          <w:bCs/>
          <w:sz w:val="20"/>
          <w:szCs w:val="20"/>
          <w:u w:val="single"/>
          <w:lang w:val="fr-FR"/>
        </w:rPr>
        <w:t>F</w:t>
      </w:r>
      <w:r w:rsidR="008451A3" w:rsidRPr="008451A3">
        <w:rPr>
          <w:b/>
          <w:bCs/>
          <w:sz w:val="20"/>
          <w:szCs w:val="20"/>
          <w:u w:val="single"/>
          <w:lang w:val="fr-FR"/>
        </w:rPr>
        <w:t>ichier</w:t>
      </w:r>
      <w:r>
        <w:rPr>
          <w:b/>
          <w:bCs/>
          <w:sz w:val="20"/>
          <w:szCs w:val="20"/>
          <w:u w:val="single"/>
          <w:lang w:val="fr-FR"/>
        </w:rPr>
        <w:t xml:space="preserve"> : </w:t>
      </w:r>
      <w:r w:rsidR="008451A3" w:rsidRPr="008451A3">
        <w:rPr>
          <w:b/>
          <w:bCs/>
          <w:sz w:val="20"/>
          <w:szCs w:val="20"/>
          <w:u w:val="single"/>
          <w:lang w:val="fr-FR"/>
        </w:rPr>
        <w:t>P7_02_Cancer_Data_Code.ipynb</w:t>
      </w:r>
    </w:p>
    <w:p w14:paraId="450A65F7" w14:textId="2C42D23B" w:rsidR="0046144C" w:rsidRPr="00CF5F3F" w:rsidRDefault="00386C33" w:rsidP="0046144C">
      <w:pPr>
        <w:rPr>
          <w:sz w:val="20"/>
          <w:szCs w:val="20"/>
          <w:lang w:val="fr-FR"/>
        </w:rPr>
      </w:pPr>
      <w:r w:rsidRPr="00CF5F3F">
        <w:rPr>
          <w:sz w:val="20"/>
          <w:szCs w:val="20"/>
          <w:lang w:val="fr-FR"/>
        </w:rPr>
        <w:t>Les abréviations des échantillons PRAD, LUAD, BRCA, KIRC et COAD correspondent à des types de cancers différents et donc des tissus différents :</w:t>
      </w:r>
    </w:p>
    <w:p w14:paraId="48A2DC57" w14:textId="085A637A" w:rsidR="00386C33" w:rsidRPr="00CF5F3F" w:rsidRDefault="00386C33" w:rsidP="0046144C">
      <w:pPr>
        <w:rPr>
          <w:color w:val="000000"/>
          <w:sz w:val="20"/>
          <w:szCs w:val="20"/>
          <w:shd w:val="clear" w:color="auto" w:fill="FFFCF0"/>
        </w:rPr>
      </w:pPr>
      <w:r w:rsidRPr="00B9237B">
        <w:rPr>
          <w:sz w:val="20"/>
          <w:szCs w:val="20"/>
        </w:rPr>
        <w:lastRenderedPageBreak/>
        <w:t xml:space="preserve">-PRAD : </w:t>
      </w:r>
      <w:r w:rsidRPr="00CF5F3F">
        <w:rPr>
          <w:color w:val="000000"/>
          <w:sz w:val="20"/>
          <w:szCs w:val="20"/>
          <w:shd w:val="clear" w:color="auto" w:fill="FFFCF0"/>
        </w:rPr>
        <w:t>Prostate Adenocarcinoma</w:t>
      </w:r>
    </w:p>
    <w:p w14:paraId="0EA6E7C9" w14:textId="7B6BA205" w:rsidR="00386C33" w:rsidRPr="00CF5F3F" w:rsidRDefault="00386C33" w:rsidP="0046144C">
      <w:pPr>
        <w:rPr>
          <w:color w:val="000000"/>
          <w:sz w:val="20"/>
          <w:szCs w:val="20"/>
          <w:shd w:val="clear" w:color="auto" w:fill="FFFCF0"/>
        </w:rPr>
      </w:pPr>
      <w:r w:rsidRPr="00CF5F3F">
        <w:rPr>
          <w:color w:val="000000"/>
          <w:sz w:val="20"/>
          <w:szCs w:val="20"/>
          <w:shd w:val="clear" w:color="auto" w:fill="FFFCF0"/>
        </w:rPr>
        <w:t>-</w:t>
      </w:r>
      <w:r w:rsidRPr="00CF5F3F">
        <w:rPr>
          <w:sz w:val="20"/>
          <w:szCs w:val="20"/>
        </w:rPr>
        <w:t xml:space="preserve"> LUAD</w:t>
      </w:r>
      <w:r w:rsidR="00CF5F3F" w:rsidRPr="00CF5F3F">
        <w:rPr>
          <w:sz w:val="20"/>
          <w:szCs w:val="20"/>
        </w:rPr>
        <w:t xml:space="preserve"> </w:t>
      </w:r>
      <w:r w:rsidRPr="00CF5F3F">
        <w:rPr>
          <w:sz w:val="20"/>
          <w:szCs w:val="20"/>
        </w:rPr>
        <w:t xml:space="preserve">: </w:t>
      </w:r>
      <w:r w:rsidRPr="00CF5F3F">
        <w:rPr>
          <w:color w:val="000000"/>
          <w:sz w:val="20"/>
          <w:szCs w:val="20"/>
          <w:shd w:val="clear" w:color="auto" w:fill="FFFCF0"/>
        </w:rPr>
        <w:t>Lung Adenocarcinoma</w:t>
      </w:r>
    </w:p>
    <w:p w14:paraId="0CDED870" w14:textId="11FD1EBE" w:rsidR="00386C33" w:rsidRDefault="00386C33" w:rsidP="0046144C">
      <w:pPr>
        <w:rPr>
          <w:color w:val="000000"/>
          <w:sz w:val="20"/>
          <w:szCs w:val="20"/>
          <w:shd w:val="clear" w:color="auto" w:fill="FFFCF0"/>
        </w:rPr>
      </w:pPr>
      <w:r w:rsidRPr="00CF5F3F">
        <w:rPr>
          <w:color w:val="000000"/>
          <w:sz w:val="20"/>
          <w:szCs w:val="20"/>
          <w:shd w:val="clear" w:color="auto" w:fill="FFFCF0"/>
        </w:rPr>
        <w:t>-</w:t>
      </w:r>
      <w:r w:rsidR="00CF5F3F">
        <w:rPr>
          <w:color w:val="000000"/>
          <w:sz w:val="20"/>
          <w:szCs w:val="20"/>
          <w:shd w:val="clear" w:color="auto" w:fill="FFFCF0"/>
        </w:rPr>
        <w:t xml:space="preserve"> </w:t>
      </w:r>
      <w:r w:rsidR="00CF5F3F" w:rsidRPr="00CF5F3F">
        <w:rPr>
          <w:color w:val="000000"/>
          <w:sz w:val="20"/>
          <w:szCs w:val="20"/>
          <w:shd w:val="clear" w:color="auto" w:fill="FFFCF0"/>
        </w:rPr>
        <w:t xml:space="preserve">BRCA : </w:t>
      </w:r>
      <w:r w:rsidR="00CF5F3F">
        <w:rPr>
          <w:color w:val="000000"/>
          <w:sz w:val="20"/>
          <w:szCs w:val="20"/>
          <w:shd w:val="clear" w:color="auto" w:fill="FFFCF0"/>
        </w:rPr>
        <w:t>Breast Invasive Carcinoma</w:t>
      </w:r>
    </w:p>
    <w:p w14:paraId="369118CB" w14:textId="204F9513" w:rsidR="00CF5F3F" w:rsidRDefault="00CF5F3F" w:rsidP="0046144C">
      <w:pPr>
        <w:rPr>
          <w:color w:val="000000"/>
          <w:sz w:val="20"/>
          <w:szCs w:val="20"/>
          <w:shd w:val="clear" w:color="auto" w:fill="FFFCF0"/>
        </w:rPr>
      </w:pPr>
      <w:r>
        <w:rPr>
          <w:color w:val="000000"/>
          <w:sz w:val="20"/>
          <w:szCs w:val="20"/>
          <w:shd w:val="clear" w:color="auto" w:fill="FFFCF0"/>
        </w:rPr>
        <w:t xml:space="preserve">- </w:t>
      </w:r>
      <w:r w:rsidRPr="00CF5F3F">
        <w:rPr>
          <w:sz w:val="20"/>
          <w:szCs w:val="20"/>
        </w:rPr>
        <w:t xml:space="preserve">KIRC : </w:t>
      </w:r>
      <w:r>
        <w:rPr>
          <w:color w:val="000000"/>
          <w:sz w:val="20"/>
          <w:szCs w:val="20"/>
          <w:shd w:val="clear" w:color="auto" w:fill="FFFCF0"/>
        </w:rPr>
        <w:t>Kidney Renal Clear Cell Carcinoma</w:t>
      </w:r>
    </w:p>
    <w:p w14:paraId="2816AC55" w14:textId="34431B33" w:rsidR="00CF5F3F" w:rsidRPr="00B9237B" w:rsidRDefault="00CF5F3F" w:rsidP="0046144C">
      <w:pPr>
        <w:rPr>
          <w:color w:val="000000"/>
          <w:sz w:val="20"/>
          <w:szCs w:val="20"/>
          <w:shd w:val="clear" w:color="auto" w:fill="FFFCF0"/>
          <w:lang w:val="fr-FR"/>
        </w:rPr>
      </w:pPr>
      <w:r w:rsidRPr="00B9237B">
        <w:rPr>
          <w:color w:val="000000"/>
          <w:sz w:val="20"/>
          <w:szCs w:val="20"/>
          <w:shd w:val="clear" w:color="auto" w:fill="FFFCF0"/>
          <w:lang w:val="fr-FR"/>
        </w:rPr>
        <w:t xml:space="preserve">- </w:t>
      </w:r>
      <w:r w:rsidRPr="00CF5F3F">
        <w:rPr>
          <w:sz w:val="20"/>
          <w:szCs w:val="20"/>
          <w:lang w:val="fr-FR"/>
        </w:rPr>
        <w:t>COAD</w:t>
      </w:r>
      <w:r>
        <w:rPr>
          <w:sz w:val="20"/>
          <w:szCs w:val="20"/>
          <w:lang w:val="fr-FR"/>
        </w:rPr>
        <w:t xml:space="preserve"> : </w:t>
      </w:r>
      <w:r w:rsidRPr="00B9237B">
        <w:rPr>
          <w:color w:val="000000"/>
          <w:sz w:val="20"/>
          <w:szCs w:val="20"/>
          <w:shd w:val="clear" w:color="auto" w:fill="FFFCF0"/>
          <w:lang w:val="fr-FR"/>
        </w:rPr>
        <w:t xml:space="preserve">Colon </w:t>
      </w:r>
      <w:proofErr w:type="spellStart"/>
      <w:r w:rsidRPr="00B9237B">
        <w:rPr>
          <w:color w:val="000000"/>
          <w:sz w:val="20"/>
          <w:szCs w:val="20"/>
          <w:shd w:val="clear" w:color="auto" w:fill="FFFCF0"/>
          <w:lang w:val="fr-FR"/>
        </w:rPr>
        <w:t>Adenocarcinoma</w:t>
      </w:r>
      <w:proofErr w:type="spellEnd"/>
    </w:p>
    <w:p w14:paraId="0D773C36" w14:textId="77777777" w:rsidR="00CF5F3F" w:rsidRPr="00B9237B" w:rsidRDefault="00CF5F3F" w:rsidP="0046144C">
      <w:pPr>
        <w:rPr>
          <w:sz w:val="20"/>
          <w:szCs w:val="20"/>
          <w:lang w:val="fr-FR"/>
        </w:rPr>
      </w:pPr>
    </w:p>
    <w:p w14:paraId="4A8250CF" w14:textId="0180A9E6" w:rsidR="00CC4E8E" w:rsidRDefault="00CF5F3F" w:rsidP="00DA4614">
      <w:pPr>
        <w:rPr>
          <w:sz w:val="20"/>
          <w:szCs w:val="20"/>
          <w:lang w:val="fr-FR"/>
        </w:rPr>
      </w:pPr>
      <w:r>
        <w:rPr>
          <w:sz w:val="20"/>
          <w:szCs w:val="20"/>
          <w:lang w:val="fr-FR"/>
        </w:rPr>
        <w:t>Après avoir</w:t>
      </w:r>
      <w:r w:rsidR="006932BA" w:rsidRPr="006932BA">
        <w:rPr>
          <w:sz w:val="20"/>
          <w:szCs w:val="20"/>
          <w:lang w:val="fr-FR"/>
        </w:rPr>
        <w:t xml:space="preserve"> passé en revue les avantages et les inconvénients de chaque méthode</w:t>
      </w:r>
      <w:r>
        <w:rPr>
          <w:sz w:val="20"/>
          <w:szCs w:val="20"/>
          <w:lang w:val="fr-FR"/>
        </w:rPr>
        <w:t xml:space="preserve"> au point 4</w:t>
      </w:r>
      <w:r w:rsidR="006932BA" w:rsidRPr="006932BA">
        <w:rPr>
          <w:sz w:val="20"/>
          <w:szCs w:val="20"/>
          <w:lang w:val="fr-FR"/>
        </w:rPr>
        <w:t>, évaluons-les sur la base d'un ensemble de données du monde réel. Je reconnais qu'un seul ensemble de données ne suffit pas, et que plusieurs ensembles de données de taille et de complexité différentes devraient être utilisés pour une évaluation complète</w:t>
      </w:r>
    </w:p>
    <w:p w14:paraId="69C9FE78" w14:textId="053430CB" w:rsidR="006932BA" w:rsidRDefault="006932BA" w:rsidP="00DA4614">
      <w:pPr>
        <w:rPr>
          <w:sz w:val="20"/>
          <w:szCs w:val="20"/>
          <w:lang w:val="fr-FR"/>
        </w:rPr>
      </w:pPr>
    </w:p>
    <w:p w14:paraId="3E407E23" w14:textId="7DE0AF24" w:rsidR="006932BA" w:rsidRPr="00602266" w:rsidRDefault="00602266" w:rsidP="00DA4614">
      <w:pPr>
        <w:rPr>
          <w:b/>
          <w:bCs/>
          <w:sz w:val="20"/>
          <w:szCs w:val="20"/>
          <w:u w:val="single"/>
          <w:lang w:val="fr-FR"/>
        </w:rPr>
      </w:pPr>
      <w:r w:rsidRPr="00602266">
        <w:rPr>
          <w:b/>
          <w:bCs/>
          <w:sz w:val="20"/>
          <w:szCs w:val="20"/>
          <w:u w:val="single"/>
          <w:lang w:val="fr-FR"/>
        </w:rPr>
        <w:t>ACP :</w:t>
      </w:r>
    </w:p>
    <w:p w14:paraId="05469F5E" w14:textId="55915262" w:rsidR="00F14342" w:rsidRPr="00F14342" w:rsidRDefault="00F14342" w:rsidP="00F14342">
      <w:pPr>
        <w:rPr>
          <w:sz w:val="20"/>
          <w:szCs w:val="20"/>
          <w:lang w:val="fr-FR"/>
        </w:rPr>
      </w:pPr>
      <w:r w:rsidRPr="00F14342">
        <w:rPr>
          <w:sz w:val="20"/>
          <w:szCs w:val="20"/>
          <w:lang w:val="fr-FR"/>
        </w:rPr>
        <w:t xml:space="preserve">J'ai choisi un ensemble de données qui contient de véritables informations de regroupement, qui peuvent être utilisées comme </w:t>
      </w:r>
      <w:r>
        <w:rPr>
          <w:sz w:val="20"/>
          <w:szCs w:val="20"/>
          <w:lang w:val="fr-FR"/>
        </w:rPr>
        <w:t>point de comparaison</w:t>
      </w:r>
      <w:r w:rsidRPr="00F14342">
        <w:rPr>
          <w:sz w:val="20"/>
          <w:szCs w:val="20"/>
          <w:lang w:val="fr-FR"/>
        </w:rPr>
        <w:t xml:space="preserve"> dans l'analyse comparative. Il s'agit d'une </w:t>
      </w:r>
      <w:proofErr w:type="spellStart"/>
      <w:r>
        <w:rPr>
          <w:sz w:val="20"/>
          <w:szCs w:val="20"/>
          <w:lang w:val="fr-FR"/>
        </w:rPr>
        <w:t>aggrégation</w:t>
      </w:r>
      <w:proofErr w:type="spellEnd"/>
      <w:r w:rsidRPr="00F14342">
        <w:rPr>
          <w:sz w:val="20"/>
          <w:szCs w:val="20"/>
          <w:lang w:val="fr-FR"/>
        </w:rPr>
        <w:t xml:space="preserve"> de l'expression des gènes de différents types de tissus cancéreux, maintenue par le projet d'analyse </w:t>
      </w:r>
      <w:proofErr w:type="spellStart"/>
      <w:r w:rsidRPr="00F14342">
        <w:rPr>
          <w:sz w:val="20"/>
          <w:szCs w:val="20"/>
          <w:lang w:val="fr-FR"/>
        </w:rPr>
        <w:t>pancancéreuse</w:t>
      </w:r>
      <w:proofErr w:type="spellEnd"/>
      <w:r w:rsidRPr="00F14342">
        <w:rPr>
          <w:sz w:val="20"/>
          <w:szCs w:val="20"/>
          <w:lang w:val="fr-FR"/>
        </w:rPr>
        <w:t xml:space="preserve"> de l'atlas du génome du cancer. Les échantillons (instances) sont stockés par ligne. Les variables (attributs) de chaque échantillon sont les niveaux d'expression génétique ARN-Seq mesurés par la plateforme illumina </w:t>
      </w:r>
      <w:proofErr w:type="spellStart"/>
      <w:r w:rsidRPr="00F14342">
        <w:rPr>
          <w:sz w:val="20"/>
          <w:szCs w:val="20"/>
          <w:lang w:val="fr-FR"/>
        </w:rPr>
        <w:t>HiSeq</w:t>
      </w:r>
      <w:proofErr w:type="spellEnd"/>
      <w:r w:rsidRPr="00F14342">
        <w:rPr>
          <w:sz w:val="20"/>
          <w:szCs w:val="20"/>
          <w:lang w:val="fr-FR"/>
        </w:rPr>
        <w:t>. Un nom fictif (</w:t>
      </w:r>
      <w:proofErr w:type="spellStart"/>
      <w:r w:rsidRPr="00F14342">
        <w:rPr>
          <w:sz w:val="20"/>
          <w:szCs w:val="20"/>
          <w:lang w:val="fr-FR"/>
        </w:rPr>
        <w:t>gene_XX</w:t>
      </w:r>
      <w:proofErr w:type="spellEnd"/>
      <w:r w:rsidRPr="00F14342">
        <w:rPr>
          <w:sz w:val="20"/>
          <w:szCs w:val="20"/>
          <w:lang w:val="fr-FR"/>
        </w:rPr>
        <w:t xml:space="preserve">) est donné à chaque attribut. Le lien pour le téléchargement se trouve sur </w:t>
      </w:r>
      <w:proofErr w:type="spellStart"/>
      <w:r w:rsidRPr="00F14342">
        <w:rPr>
          <w:sz w:val="20"/>
          <w:szCs w:val="20"/>
          <w:lang w:val="fr-FR"/>
        </w:rPr>
        <w:t>kaggle</w:t>
      </w:r>
      <w:proofErr w:type="spellEnd"/>
      <w:r w:rsidRPr="00F14342">
        <w:rPr>
          <w:sz w:val="20"/>
          <w:szCs w:val="20"/>
          <w:lang w:val="fr-FR"/>
        </w:rPr>
        <w:t xml:space="preserve"> (Note : il ne s'agit pas d'un ensemble de données de type ARN-Seq sur une seule cellule, mais l'idée reste la même et sert notre objectif d'analyse comparative des techniques de réduction de dimension).</w:t>
      </w:r>
    </w:p>
    <w:p w14:paraId="61095B1A" w14:textId="6CC1CF22" w:rsidR="006932BA" w:rsidRDefault="002C22F2" w:rsidP="002C22F2">
      <w:pPr>
        <w:rPr>
          <w:sz w:val="20"/>
          <w:szCs w:val="20"/>
          <w:lang w:val="fr-FR"/>
        </w:rPr>
      </w:pPr>
      <w:r>
        <w:rPr>
          <w:noProof/>
          <w:sz w:val="20"/>
          <w:szCs w:val="20"/>
        </w:rPr>
        <w:drawing>
          <wp:anchor distT="0" distB="0" distL="114300" distR="114300" simplePos="0" relativeHeight="251659264" behindDoc="0" locked="0" layoutInCell="1" allowOverlap="1" wp14:anchorId="57937018" wp14:editId="0D425936">
            <wp:simplePos x="0" y="0"/>
            <wp:positionH relativeFrom="margin">
              <wp:align>right</wp:align>
            </wp:positionH>
            <wp:positionV relativeFrom="paragraph">
              <wp:posOffset>62865</wp:posOffset>
            </wp:positionV>
            <wp:extent cx="2924175" cy="2562225"/>
            <wp:effectExtent l="0" t="0" r="9525" b="9525"/>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szCs w:val="20"/>
        </w:rPr>
        <w:drawing>
          <wp:inline distT="0" distB="0" distL="0" distR="0" wp14:anchorId="4CDEA2D5" wp14:editId="4EFA97FD">
            <wp:extent cx="2990850" cy="277721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4734" cy="2808682"/>
                    </a:xfrm>
                    <a:prstGeom prst="rect">
                      <a:avLst/>
                    </a:prstGeom>
                    <a:noFill/>
                    <a:ln>
                      <a:noFill/>
                    </a:ln>
                  </pic:spPr>
                </pic:pic>
              </a:graphicData>
            </a:graphic>
          </wp:inline>
        </w:drawing>
      </w:r>
    </w:p>
    <w:p w14:paraId="6AA13198" w14:textId="44F8819D" w:rsidR="006932BA" w:rsidRDefault="006932BA" w:rsidP="00DA4614">
      <w:pPr>
        <w:rPr>
          <w:sz w:val="20"/>
          <w:szCs w:val="20"/>
          <w:lang w:val="fr-FR"/>
        </w:rPr>
      </w:pPr>
    </w:p>
    <w:p w14:paraId="382AB70E" w14:textId="05E6CE46" w:rsidR="005A60E7" w:rsidRPr="005A60E7" w:rsidRDefault="005A60E7" w:rsidP="005A60E7">
      <w:pPr>
        <w:rPr>
          <w:sz w:val="20"/>
          <w:szCs w:val="20"/>
          <w:lang w:val="fr-FR"/>
        </w:rPr>
      </w:pPr>
      <w:r w:rsidRPr="005A60E7">
        <w:rPr>
          <w:sz w:val="20"/>
          <w:szCs w:val="20"/>
          <w:lang w:val="fr-FR"/>
        </w:rPr>
        <w:t xml:space="preserve">L'ACP est clairement sous-optimale pour </w:t>
      </w:r>
      <w:r>
        <w:rPr>
          <w:sz w:val="20"/>
          <w:szCs w:val="20"/>
          <w:lang w:val="fr-FR"/>
        </w:rPr>
        <w:t>retranscrire</w:t>
      </w:r>
      <w:r w:rsidRPr="005A60E7">
        <w:rPr>
          <w:sz w:val="20"/>
          <w:szCs w:val="20"/>
          <w:lang w:val="fr-FR"/>
        </w:rPr>
        <w:t xml:space="preserve"> l'hétérogénéité des données. Bien qu'il existe plusieurs autres techniques de réduction de la dimensionnalité basées sur l'approche de factorisation matricielle, elles peuvent fonctionner mieux que l'ACP ; elles sont en général plus efficaces pour préserver la structure globale et mettent moins l'accent sur la préservation de la structure locale des données. Pour comprendre la dynamique des ensembles de données biologiques complexes, il est important de préserver la structure locale en conservant les connexions entre les points voisins. C'est là que les méthodes basées sur les graphiques de voisinage comme </w:t>
      </w:r>
      <w:r>
        <w:rPr>
          <w:sz w:val="20"/>
          <w:szCs w:val="20"/>
          <w:lang w:val="fr-FR"/>
        </w:rPr>
        <w:t>t-SNE</w:t>
      </w:r>
      <w:r w:rsidRPr="005A60E7">
        <w:rPr>
          <w:sz w:val="20"/>
          <w:szCs w:val="20"/>
          <w:lang w:val="fr-FR"/>
        </w:rPr>
        <w:t xml:space="preserve"> et l'UMAP surpassent les méthodes basées sur la factorisation matricielle.</w:t>
      </w:r>
    </w:p>
    <w:p w14:paraId="59BD5B0B" w14:textId="4267A95F" w:rsidR="005A60E7" w:rsidRDefault="005A60E7" w:rsidP="005A60E7">
      <w:pPr>
        <w:rPr>
          <w:sz w:val="20"/>
          <w:szCs w:val="20"/>
          <w:lang w:val="fr-FR"/>
        </w:rPr>
      </w:pPr>
      <w:r w:rsidRPr="005A60E7">
        <w:rPr>
          <w:sz w:val="20"/>
          <w:szCs w:val="20"/>
          <w:lang w:val="fr-FR"/>
        </w:rPr>
        <w:t>L'ACP est cependant encore largement utilisée comme étape de prétraitement pour les algorithmes de regroupement. Par exemple, dans notre ensemble de données sur le cancer, le graphique de la variance cumulative expliquée montre que les 100 premières composantes principales expliquent ~80 % de la variance des données. L'application d'algorithmes de mise en grappes</w:t>
      </w:r>
      <w:r w:rsidR="00C70E5A">
        <w:rPr>
          <w:sz w:val="20"/>
          <w:szCs w:val="20"/>
          <w:lang w:val="fr-FR"/>
        </w:rPr>
        <w:t xml:space="preserve"> (clustering)</w:t>
      </w:r>
      <w:r w:rsidRPr="005A60E7">
        <w:rPr>
          <w:sz w:val="20"/>
          <w:szCs w:val="20"/>
          <w:lang w:val="fr-FR"/>
        </w:rPr>
        <w:t xml:space="preserve"> sur ces 100 </w:t>
      </w:r>
      <w:r w:rsidR="00B7683F">
        <w:rPr>
          <w:sz w:val="20"/>
          <w:szCs w:val="20"/>
          <w:lang w:val="fr-FR"/>
        </w:rPr>
        <w:t>CP</w:t>
      </w:r>
      <w:r w:rsidRPr="005A60E7">
        <w:rPr>
          <w:sz w:val="20"/>
          <w:szCs w:val="20"/>
          <w:lang w:val="fr-FR"/>
        </w:rPr>
        <w:t xml:space="preserve"> accélérerait leurs performances sans trop compromettre la perte d'informations.</w:t>
      </w:r>
    </w:p>
    <w:p w14:paraId="1DD97BA7" w14:textId="3B697CDA" w:rsidR="00602266" w:rsidRDefault="00602266" w:rsidP="005A60E7">
      <w:pPr>
        <w:rPr>
          <w:sz w:val="20"/>
          <w:szCs w:val="20"/>
          <w:lang w:val="fr-FR"/>
        </w:rPr>
      </w:pPr>
    </w:p>
    <w:p w14:paraId="58E78019" w14:textId="442A352B" w:rsidR="00602266" w:rsidRDefault="00602266" w:rsidP="005A60E7">
      <w:pPr>
        <w:rPr>
          <w:sz w:val="20"/>
          <w:szCs w:val="20"/>
          <w:lang w:val="fr-FR"/>
        </w:rPr>
      </w:pPr>
    </w:p>
    <w:p w14:paraId="224696A7" w14:textId="090E4AF4" w:rsidR="00602266" w:rsidRDefault="00602266" w:rsidP="005A60E7">
      <w:pPr>
        <w:rPr>
          <w:sz w:val="20"/>
          <w:szCs w:val="20"/>
          <w:lang w:val="fr-FR"/>
        </w:rPr>
      </w:pPr>
    </w:p>
    <w:p w14:paraId="045E34A8" w14:textId="2D16C57C" w:rsidR="00602266" w:rsidRDefault="00602266" w:rsidP="005A60E7">
      <w:pPr>
        <w:rPr>
          <w:sz w:val="20"/>
          <w:szCs w:val="20"/>
          <w:lang w:val="fr-FR"/>
        </w:rPr>
      </w:pPr>
    </w:p>
    <w:p w14:paraId="5DA2DF37" w14:textId="4C5A3186" w:rsidR="00602266" w:rsidRDefault="00602266" w:rsidP="005A60E7">
      <w:pPr>
        <w:rPr>
          <w:sz w:val="20"/>
          <w:szCs w:val="20"/>
          <w:lang w:val="fr-FR"/>
        </w:rPr>
      </w:pPr>
    </w:p>
    <w:p w14:paraId="3B2AB4C7" w14:textId="7065FAA0" w:rsidR="00602266" w:rsidRDefault="00602266" w:rsidP="005A60E7">
      <w:pPr>
        <w:rPr>
          <w:sz w:val="20"/>
          <w:szCs w:val="20"/>
          <w:lang w:val="fr-FR"/>
        </w:rPr>
      </w:pPr>
    </w:p>
    <w:p w14:paraId="134CBF25" w14:textId="024D9B07" w:rsidR="00602266" w:rsidRDefault="00602266" w:rsidP="005A60E7">
      <w:pPr>
        <w:rPr>
          <w:sz w:val="20"/>
          <w:szCs w:val="20"/>
          <w:lang w:val="fr-FR"/>
        </w:rPr>
      </w:pPr>
    </w:p>
    <w:p w14:paraId="764111F0" w14:textId="395A1F73" w:rsidR="00602266" w:rsidRDefault="00602266" w:rsidP="005A60E7">
      <w:pPr>
        <w:rPr>
          <w:sz w:val="20"/>
          <w:szCs w:val="20"/>
          <w:lang w:val="fr-FR"/>
        </w:rPr>
      </w:pPr>
    </w:p>
    <w:p w14:paraId="5175418A" w14:textId="1A601EE8" w:rsidR="00602266" w:rsidRDefault="00602266" w:rsidP="005A60E7">
      <w:pPr>
        <w:rPr>
          <w:sz w:val="20"/>
          <w:szCs w:val="20"/>
          <w:lang w:val="fr-FR"/>
        </w:rPr>
      </w:pPr>
    </w:p>
    <w:p w14:paraId="505A8F5C" w14:textId="46B9EC8E" w:rsidR="005A60E7" w:rsidRPr="00602266" w:rsidRDefault="00602266" w:rsidP="005A60E7">
      <w:pPr>
        <w:rPr>
          <w:b/>
          <w:bCs/>
          <w:sz w:val="20"/>
          <w:szCs w:val="20"/>
          <w:u w:val="single"/>
          <w:lang w:val="fr-FR"/>
        </w:rPr>
      </w:pPr>
      <w:r w:rsidRPr="00602266">
        <w:rPr>
          <w:b/>
          <w:bCs/>
          <w:sz w:val="20"/>
          <w:szCs w:val="20"/>
          <w:u w:val="single"/>
          <w:lang w:val="fr-FR"/>
        </w:rPr>
        <w:t>t-SNE :</w:t>
      </w:r>
      <w:r w:rsidRPr="00602266">
        <w:rPr>
          <w:noProof/>
          <w:sz w:val="20"/>
          <w:szCs w:val="20"/>
        </w:rPr>
        <w:t xml:space="preserve"> </w:t>
      </w:r>
    </w:p>
    <w:p w14:paraId="5F17753F" w14:textId="2540254A" w:rsidR="006932BA" w:rsidRDefault="006932BA" w:rsidP="00DA4614">
      <w:pPr>
        <w:rPr>
          <w:sz w:val="20"/>
          <w:szCs w:val="20"/>
          <w:lang w:val="fr-FR"/>
        </w:rPr>
      </w:pPr>
    </w:p>
    <w:p w14:paraId="0A64E994" w14:textId="16256D01" w:rsidR="006932BA" w:rsidRDefault="004F0661" w:rsidP="004F0661">
      <w:pPr>
        <w:jc w:val="center"/>
        <w:rPr>
          <w:sz w:val="20"/>
          <w:szCs w:val="20"/>
          <w:lang w:val="fr-FR"/>
        </w:rPr>
      </w:pPr>
      <w:r>
        <w:rPr>
          <w:noProof/>
          <w:sz w:val="20"/>
          <w:szCs w:val="20"/>
        </w:rPr>
        <w:drawing>
          <wp:inline distT="0" distB="0" distL="0" distR="0" wp14:anchorId="252A3A5D" wp14:editId="6EAA84EA">
            <wp:extent cx="2692841" cy="26569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632" cy="2676463"/>
                    </a:xfrm>
                    <a:prstGeom prst="rect">
                      <a:avLst/>
                    </a:prstGeom>
                    <a:noFill/>
                    <a:ln>
                      <a:noFill/>
                    </a:ln>
                  </pic:spPr>
                </pic:pic>
              </a:graphicData>
            </a:graphic>
          </wp:inline>
        </w:drawing>
      </w:r>
      <w:r w:rsidR="00602266">
        <w:rPr>
          <w:noProof/>
          <w:sz w:val="20"/>
          <w:szCs w:val="20"/>
        </w:rPr>
        <w:drawing>
          <wp:inline distT="0" distB="0" distL="0" distR="0" wp14:anchorId="1B24DB01" wp14:editId="4BEE75AE">
            <wp:extent cx="2700068" cy="2664319"/>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051" cy="2707720"/>
                    </a:xfrm>
                    <a:prstGeom prst="rect">
                      <a:avLst/>
                    </a:prstGeom>
                    <a:noFill/>
                    <a:ln>
                      <a:noFill/>
                    </a:ln>
                  </pic:spPr>
                </pic:pic>
              </a:graphicData>
            </a:graphic>
          </wp:inline>
        </w:drawing>
      </w:r>
    </w:p>
    <w:p w14:paraId="79E3B652" w14:textId="4389A29F" w:rsidR="00602266" w:rsidRDefault="00602266" w:rsidP="00602266">
      <w:pPr>
        <w:rPr>
          <w:sz w:val="20"/>
          <w:szCs w:val="20"/>
          <w:lang w:val="fr-FR"/>
        </w:rPr>
      </w:pPr>
      <w:r w:rsidRPr="00602266">
        <w:rPr>
          <w:sz w:val="20"/>
          <w:szCs w:val="20"/>
          <w:lang w:val="fr-FR"/>
        </w:rPr>
        <w:t xml:space="preserve">Le t-SNE a fait un bien meilleur travail pour </w:t>
      </w:r>
      <w:r>
        <w:rPr>
          <w:sz w:val="20"/>
          <w:szCs w:val="20"/>
          <w:lang w:val="fr-FR"/>
        </w:rPr>
        <w:t>retranscrire</w:t>
      </w:r>
      <w:r w:rsidRPr="00602266">
        <w:rPr>
          <w:sz w:val="20"/>
          <w:szCs w:val="20"/>
          <w:lang w:val="fr-FR"/>
        </w:rPr>
        <w:t xml:space="preserve"> </w:t>
      </w:r>
      <w:r>
        <w:rPr>
          <w:sz w:val="20"/>
          <w:szCs w:val="20"/>
          <w:lang w:val="fr-FR"/>
        </w:rPr>
        <w:t>les regroupements en grappes (clusters)</w:t>
      </w:r>
      <w:r w:rsidRPr="00602266">
        <w:rPr>
          <w:sz w:val="20"/>
          <w:szCs w:val="20"/>
          <w:lang w:val="fr-FR"/>
        </w:rPr>
        <w:t xml:space="preserve">. Seuls 3 points de données du cluster LUAD (orange) sont incorrectement assignés comme BRCA et COAD. Le résultat est visuellement attrayant, pas étonnant qu'il ait été utilisé comme une technique de référence pour l'analyse des cellules individuelles au cours de la dernière décennie. Compte tenu des limites de </w:t>
      </w:r>
      <w:r w:rsidR="000A22D2">
        <w:rPr>
          <w:sz w:val="20"/>
          <w:szCs w:val="20"/>
          <w:lang w:val="fr-FR"/>
        </w:rPr>
        <w:t>t-SNE</w:t>
      </w:r>
      <w:r w:rsidRPr="00602266">
        <w:rPr>
          <w:sz w:val="20"/>
          <w:szCs w:val="20"/>
          <w:lang w:val="fr-FR"/>
        </w:rPr>
        <w:t xml:space="preserve"> décrites plus haut, il s'agit d'une technique qui mérite d'être explorée avec un réglage approprié des paramètres.</w:t>
      </w:r>
    </w:p>
    <w:p w14:paraId="1230986C" w14:textId="77777777" w:rsidR="00E16998" w:rsidRPr="00602266" w:rsidRDefault="00E16998" w:rsidP="00602266">
      <w:pPr>
        <w:rPr>
          <w:sz w:val="20"/>
          <w:szCs w:val="20"/>
          <w:lang w:val="fr-FR"/>
        </w:rPr>
      </w:pPr>
    </w:p>
    <w:p w14:paraId="2FD669F1" w14:textId="02063771" w:rsidR="00602266" w:rsidRPr="00E16998" w:rsidRDefault="00E16998" w:rsidP="00602266">
      <w:pPr>
        <w:rPr>
          <w:b/>
          <w:bCs/>
          <w:sz w:val="20"/>
          <w:szCs w:val="20"/>
          <w:u w:val="single"/>
          <w:lang w:val="fr-FR"/>
        </w:rPr>
      </w:pPr>
      <w:r w:rsidRPr="00E16998">
        <w:rPr>
          <w:b/>
          <w:bCs/>
          <w:sz w:val="20"/>
          <w:szCs w:val="20"/>
          <w:u w:val="single"/>
          <w:lang w:val="fr-FR"/>
        </w:rPr>
        <w:t>UMAP :</w:t>
      </w:r>
    </w:p>
    <w:p w14:paraId="05164D3B" w14:textId="439D7B98" w:rsidR="006932BA" w:rsidRDefault="006932BA" w:rsidP="00DA4614">
      <w:pPr>
        <w:rPr>
          <w:sz w:val="20"/>
          <w:szCs w:val="20"/>
          <w:lang w:val="fr-FR"/>
        </w:rPr>
      </w:pPr>
    </w:p>
    <w:p w14:paraId="0B9B41AD" w14:textId="5E3339F3" w:rsidR="006932BA" w:rsidRDefault="006932BA" w:rsidP="00DA4614">
      <w:pPr>
        <w:rPr>
          <w:sz w:val="20"/>
          <w:szCs w:val="20"/>
          <w:lang w:val="fr-FR"/>
        </w:rPr>
      </w:pPr>
    </w:p>
    <w:p w14:paraId="6E4310A4" w14:textId="1F69B56A" w:rsidR="006932BA" w:rsidRDefault="00E16998" w:rsidP="00E16998">
      <w:pPr>
        <w:jc w:val="center"/>
        <w:rPr>
          <w:sz w:val="20"/>
          <w:szCs w:val="20"/>
          <w:lang w:val="fr-FR"/>
        </w:rPr>
      </w:pPr>
      <w:r>
        <w:rPr>
          <w:noProof/>
          <w:sz w:val="20"/>
          <w:szCs w:val="20"/>
        </w:rPr>
        <w:drawing>
          <wp:inline distT="0" distB="0" distL="0" distR="0" wp14:anchorId="231D3BDE" wp14:editId="61A73C69">
            <wp:extent cx="2889848" cy="28802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5484" cy="2915734"/>
                    </a:xfrm>
                    <a:prstGeom prst="rect">
                      <a:avLst/>
                    </a:prstGeom>
                    <a:noFill/>
                    <a:ln>
                      <a:noFill/>
                    </a:ln>
                  </pic:spPr>
                </pic:pic>
              </a:graphicData>
            </a:graphic>
          </wp:inline>
        </w:drawing>
      </w:r>
    </w:p>
    <w:p w14:paraId="35615C14" w14:textId="71C17F22" w:rsidR="008077BB" w:rsidRDefault="008077BB" w:rsidP="008077BB">
      <w:pPr>
        <w:rPr>
          <w:sz w:val="20"/>
          <w:szCs w:val="20"/>
          <w:lang w:val="fr-FR"/>
        </w:rPr>
      </w:pPr>
      <w:r w:rsidRPr="008077BB">
        <w:rPr>
          <w:sz w:val="20"/>
          <w:szCs w:val="20"/>
          <w:lang w:val="fr-FR"/>
        </w:rPr>
        <w:t xml:space="preserve">L'UMAP a donné une résolution tout aussi bonne, voire meilleure, que </w:t>
      </w:r>
      <w:r>
        <w:rPr>
          <w:sz w:val="20"/>
          <w:szCs w:val="20"/>
          <w:lang w:val="fr-FR"/>
        </w:rPr>
        <w:t>t-SNE.</w:t>
      </w:r>
      <w:r w:rsidRPr="008077BB">
        <w:rPr>
          <w:sz w:val="20"/>
          <w:szCs w:val="20"/>
          <w:lang w:val="fr-FR"/>
        </w:rPr>
        <w:t xml:space="preserve"> Le fait qu'elle préserve également la structure globale dans une certaine mesure et qu'elle fonctionne beaucoup plus rapidement que </w:t>
      </w:r>
      <w:r>
        <w:rPr>
          <w:sz w:val="20"/>
          <w:szCs w:val="20"/>
          <w:lang w:val="fr-FR"/>
        </w:rPr>
        <w:t>t-SNE</w:t>
      </w:r>
      <w:r w:rsidRPr="008077BB">
        <w:rPr>
          <w:sz w:val="20"/>
          <w:szCs w:val="20"/>
          <w:lang w:val="fr-FR"/>
        </w:rPr>
        <w:t xml:space="preserve"> la rend très attrayante et il ne sera pas surprenant de voir les chercheurs se tourner davantage vers l'UMAP dans un avenir proche.</w:t>
      </w:r>
    </w:p>
    <w:p w14:paraId="10152D1A" w14:textId="16F9ED45" w:rsidR="006932BA" w:rsidRDefault="006932BA" w:rsidP="00DA4614">
      <w:pPr>
        <w:rPr>
          <w:sz w:val="20"/>
          <w:szCs w:val="20"/>
          <w:lang w:val="fr-FR"/>
        </w:rPr>
      </w:pPr>
    </w:p>
    <w:p w14:paraId="0D1040C5" w14:textId="43916ABB" w:rsidR="0037107F" w:rsidRDefault="0037107F" w:rsidP="00DA4614">
      <w:pPr>
        <w:rPr>
          <w:sz w:val="20"/>
          <w:szCs w:val="20"/>
          <w:lang w:val="fr-FR"/>
        </w:rPr>
      </w:pPr>
    </w:p>
    <w:p w14:paraId="3CB8655F" w14:textId="0915B466" w:rsidR="0037107F" w:rsidRDefault="0037107F" w:rsidP="00DA4614">
      <w:pPr>
        <w:rPr>
          <w:sz w:val="20"/>
          <w:szCs w:val="20"/>
          <w:lang w:val="fr-FR"/>
        </w:rPr>
      </w:pPr>
    </w:p>
    <w:p w14:paraId="20B65A17" w14:textId="0EAADE34" w:rsidR="0037107F" w:rsidRDefault="0037107F" w:rsidP="00DA4614">
      <w:pPr>
        <w:rPr>
          <w:sz w:val="20"/>
          <w:szCs w:val="20"/>
          <w:lang w:val="fr-FR"/>
        </w:rPr>
      </w:pPr>
    </w:p>
    <w:p w14:paraId="4C1B2D0F" w14:textId="77777777" w:rsidR="0037107F" w:rsidRDefault="0037107F" w:rsidP="00DA4614">
      <w:pPr>
        <w:rPr>
          <w:sz w:val="20"/>
          <w:szCs w:val="20"/>
          <w:lang w:val="fr-FR"/>
        </w:rPr>
      </w:pPr>
    </w:p>
    <w:p w14:paraId="39E366BC" w14:textId="53F9E506" w:rsidR="0037107F" w:rsidRDefault="0037107F" w:rsidP="0037107F">
      <w:pPr>
        <w:pStyle w:val="Heading1"/>
        <w:numPr>
          <w:ilvl w:val="0"/>
          <w:numId w:val="8"/>
        </w:numPr>
        <w:jc w:val="left"/>
        <w:rPr>
          <w:sz w:val="24"/>
          <w:szCs w:val="24"/>
          <w:u w:val="single"/>
          <w:lang w:val="fr-FR"/>
        </w:rPr>
      </w:pPr>
      <w:bookmarkStart w:id="12" w:name="_Toc40702567"/>
      <w:r>
        <w:rPr>
          <w:sz w:val="24"/>
          <w:szCs w:val="24"/>
          <w:u w:val="single"/>
          <w:lang w:val="fr-FR"/>
        </w:rPr>
        <w:t>Autres exemples :</w:t>
      </w:r>
      <w:bookmarkEnd w:id="12"/>
    </w:p>
    <w:p w14:paraId="34D40001" w14:textId="615BE959" w:rsidR="006E7D47" w:rsidRPr="00A0572A" w:rsidRDefault="006E7D47" w:rsidP="006E7D47">
      <w:pPr>
        <w:rPr>
          <w:b/>
          <w:bCs/>
          <w:sz w:val="20"/>
          <w:szCs w:val="20"/>
          <w:u w:val="single"/>
          <w:lang w:val="fr-FR"/>
        </w:rPr>
      </w:pPr>
      <w:r w:rsidRPr="00A0572A">
        <w:rPr>
          <w:b/>
          <w:bCs/>
          <w:sz w:val="20"/>
          <w:szCs w:val="20"/>
          <w:u w:val="single"/>
          <w:lang w:val="fr-FR"/>
        </w:rPr>
        <w:t>Fichier : P7_02_UmapPyCaret_Autre_Exemple.ipynb</w:t>
      </w:r>
    </w:p>
    <w:p w14:paraId="364F0074" w14:textId="19DBEAC6" w:rsidR="0037107F" w:rsidRPr="008451A3" w:rsidRDefault="0037107F" w:rsidP="0037107F">
      <w:pPr>
        <w:rPr>
          <w:sz w:val="20"/>
          <w:szCs w:val="20"/>
          <w:lang w:val="fr-FR"/>
        </w:rPr>
      </w:pPr>
      <w:r w:rsidRPr="001F7C57">
        <w:rPr>
          <w:b/>
          <w:bCs/>
          <w:sz w:val="20"/>
          <w:szCs w:val="20"/>
          <w:u w:val="single"/>
          <w:lang w:val="fr-FR"/>
        </w:rPr>
        <w:t xml:space="preserve">Kiva </w:t>
      </w:r>
      <w:proofErr w:type="spellStart"/>
      <w:r w:rsidRPr="001F7C57">
        <w:rPr>
          <w:b/>
          <w:bCs/>
          <w:sz w:val="20"/>
          <w:szCs w:val="20"/>
          <w:u w:val="single"/>
          <w:lang w:val="fr-FR"/>
        </w:rPr>
        <w:t>dataset</w:t>
      </w:r>
      <w:proofErr w:type="spellEnd"/>
      <w:r w:rsidRPr="001F7C57">
        <w:rPr>
          <w:b/>
          <w:bCs/>
          <w:sz w:val="20"/>
          <w:szCs w:val="20"/>
          <w:u w:val="single"/>
          <w:lang w:val="fr-FR"/>
        </w:rPr>
        <w:t> :</w:t>
      </w:r>
      <w:r w:rsidRPr="008451A3">
        <w:rPr>
          <w:sz w:val="20"/>
          <w:szCs w:val="20"/>
          <w:lang w:val="fr-FR"/>
        </w:rPr>
        <w:t xml:space="preserve"> NLP </w:t>
      </w:r>
      <w:r w:rsidR="006E7D47" w:rsidRPr="008451A3">
        <w:rPr>
          <w:sz w:val="20"/>
          <w:szCs w:val="20"/>
          <w:lang w:val="fr-FR"/>
        </w:rPr>
        <w:t>Classification</w:t>
      </w:r>
    </w:p>
    <w:p w14:paraId="43623498" w14:textId="77777777" w:rsidR="008451A3" w:rsidRPr="008451A3" w:rsidRDefault="008451A3" w:rsidP="008451A3">
      <w:pPr>
        <w:rPr>
          <w:sz w:val="20"/>
          <w:szCs w:val="20"/>
          <w:lang w:val="fr-FR"/>
        </w:rPr>
      </w:pPr>
      <w:r w:rsidRPr="008451A3">
        <w:rPr>
          <w:sz w:val="20"/>
          <w:szCs w:val="20"/>
          <w:lang w:val="fr-FR"/>
        </w:rPr>
        <w:t xml:space="preserve">Kiva </w:t>
      </w:r>
      <w:proofErr w:type="spellStart"/>
      <w:r w:rsidRPr="008451A3">
        <w:rPr>
          <w:sz w:val="20"/>
          <w:szCs w:val="20"/>
          <w:lang w:val="fr-FR"/>
        </w:rPr>
        <w:t>Microfunds</w:t>
      </w:r>
      <w:proofErr w:type="spellEnd"/>
      <w:r w:rsidRPr="008451A3">
        <w:rPr>
          <w:sz w:val="20"/>
          <w:szCs w:val="20"/>
          <w:lang w:val="fr-FR"/>
        </w:rPr>
        <w:t xml:space="preserve"> est une organisation à but non lucratif qui permet aux particuliers de prêter de l'argent à des entrepreneurs et des étudiants à faible revenu dans le monde entier. Depuis ses débuts en 2005, Kiva a financé des millions de prêts avec un taux de remboursement d'environ 98 %. Chez Kiva, chaque demande de prêt comprend à la fois des informations démographiques traditionnelles sur l'emprunteur, telles que le sexe et le lieu, ainsi qu'une histoire personnelle. Le texte donné dans l'histoire personnelle permet de comprendre l'ensemble des données et la structure sémantique cachée dans le texte. L'ensemble de données contient 6 818 échantillons. Vous trouverez ci-dessous une brève description des caractéristiques :</w:t>
      </w:r>
    </w:p>
    <w:p w14:paraId="29888D4D" w14:textId="77777777" w:rsidR="008451A3" w:rsidRPr="008451A3" w:rsidRDefault="008451A3" w:rsidP="008451A3">
      <w:pPr>
        <w:rPr>
          <w:sz w:val="20"/>
          <w:szCs w:val="20"/>
          <w:lang w:val="fr-FR"/>
        </w:rPr>
      </w:pPr>
    </w:p>
    <w:p w14:paraId="76A193E4" w14:textId="77777777" w:rsidR="008451A3" w:rsidRPr="008451A3" w:rsidRDefault="008451A3" w:rsidP="008451A3">
      <w:pPr>
        <w:rPr>
          <w:sz w:val="20"/>
          <w:szCs w:val="20"/>
          <w:lang w:val="fr-FR"/>
        </w:rPr>
      </w:pPr>
      <w:r w:rsidRPr="008451A3">
        <w:rPr>
          <w:sz w:val="20"/>
          <w:szCs w:val="20"/>
          <w:lang w:val="fr-FR"/>
        </w:rPr>
        <w:t>pays : pays de l'emprunteur</w:t>
      </w:r>
    </w:p>
    <w:p w14:paraId="2FB398A0" w14:textId="77777777" w:rsidR="008451A3" w:rsidRPr="008451A3" w:rsidRDefault="008451A3" w:rsidP="008451A3">
      <w:pPr>
        <w:rPr>
          <w:sz w:val="20"/>
          <w:szCs w:val="20"/>
          <w:lang w:val="fr-FR"/>
        </w:rPr>
      </w:pPr>
      <w:r w:rsidRPr="008451A3">
        <w:rPr>
          <w:sz w:val="20"/>
          <w:szCs w:val="20"/>
          <w:lang w:val="fr-FR"/>
        </w:rPr>
        <w:t>en : Histoire personnelle de l'emprunteur lors de la demande de prêt</w:t>
      </w:r>
    </w:p>
    <w:p w14:paraId="17F30346" w14:textId="77777777" w:rsidR="008451A3" w:rsidRPr="008451A3" w:rsidRDefault="008451A3" w:rsidP="008451A3">
      <w:pPr>
        <w:rPr>
          <w:sz w:val="20"/>
          <w:szCs w:val="20"/>
          <w:lang w:val="fr-FR"/>
        </w:rPr>
      </w:pPr>
      <w:r w:rsidRPr="008451A3">
        <w:rPr>
          <w:sz w:val="20"/>
          <w:szCs w:val="20"/>
          <w:lang w:val="fr-FR"/>
        </w:rPr>
        <w:t>genre : sexe (M=homme, F=femme)</w:t>
      </w:r>
    </w:p>
    <w:p w14:paraId="60D16367" w14:textId="77777777" w:rsidR="008451A3" w:rsidRPr="008451A3" w:rsidRDefault="008451A3" w:rsidP="008451A3">
      <w:pPr>
        <w:rPr>
          <w:sz w:val="20"/>
          <w:szCs w:val="20"/>
          <w:lang w:val="fr-FR"/>
        </w:rPr>
      </w:pPr>
      <w:proofErr w:type="spellStart"/>
      <w:r w:rsidRPr="008451A3">
        <w:rPr>
          <w:sz w:val="20"/>
          <w:szCs w:val="20"/>
          <w:lang w:val="fr-FR"/>
        </w:rPr>
        <w:t>montant_du_prêt</w:t>
      </w:r>
      <w:proofErr w:type="spellEnd"/>
      <w:r w:rsidRPr="008451A3">
        <w:rPr>
          <w:sz w:val="20"/>
          <w:szCs w:val="20"/>
          <w:lang w:val="fr-FR"/>
        </w:rPr>
        <w:t xml:space="preserve"> : Montant du prêt approuvé et déboursé</w:t>
      </w:r>
    </w:p>
    <w:p w14:paraId="5BDF517D" w14:textId="77777777" w:rsidR="008451A3" w:rsidRPr="008451A3" w:rsidRDefault="008451A3" w:rsidP="008451A3">
      <w:pPr>
        <w:rPr>
          <w:sz w:val="20"/>
          <w:szCs w:val="20"/>
          <w:lang w:val="fr-FR"/>
        </w:rPr>
      </w:pPr>
      <w:r w:rsidRPr="008451A3">
        <w:rPr>
          <w:sz w:val="20"/>
          <w:szCs w:val="20"/>
          <w:lang w:val="fr-FR"/>
        </w:rPr>
        <w:t>le non-paiement : Type de prêteur (Prêteur = utilisateur personnel enregistré sur le site web de Kiva, Partenaire = institution de microfinance qui travaille avec Kiva pour trouver et financer des prêts)</w:t>
      </w:r>
    </w:p>
    <w:p w14:paraId="214617E8" w14:textId="77777777" w:rsidR="008451A3" w:rsidRPr="008451A3" w:rsidRDefault="008451A3" w:rsidP="008451A3">
      <w:pPr>
        <w:rPr>
          <w:sz w:val="20"/>
          <w:szCs w:val="20"/>
          <w:lang w:val="fr-FR"/>
        </w:rPr>
      </w:pPr>
      <w:r w:rsidRPr="008451A3">
        <w:rPr>
          <w:sz w:val="20"/>
          <w:szCs w:val="20"/>
          <w:lang w:val="fr-FR"/>
        </w:rPr>
        <w:t>secteur : secteur de l'emprunteur</w:t>
      </w:r>
    </w:p>
    <w:p w14:paraId="24CA61C8" w14:textId="190FDD8D" w:rsidR="008451A3" w:rsidRPr="008451A3" w:rsidRDefault="008451A3" w:rsidP="008451A3">
      <w:pPr>
        <w:rPr>
          <w:sz w:val="20"/>
          <w:szCs w:val="20"/>
          <w:lang w:val="fr-FR"/>
        </w:rPr>
      </w:pPr>
      <w:r w:rsidRPr="008451A3">
        <w:rPr>
          <w:sz w:val="20"/>
          <w:szCs w:val="20"/>
          <w:lang w:val="fr-FR"/>
        </w:rPr>
        <w:t>statut : statut du prêt (1-défaut, 0-remboursement)</w:t>
      </w:r>
    </w:p>
    <w:p w14:paraId="37EB94FE" w14:textId="300A226D" w:rsidR="0037107F" w:rsidRDefault="0037107F" w:rsidP="001F7C57">
      <w:pPr>
        <w:jc w:val="center"/>
        <w:rPr>
          <w:lang w:val="fr-FR"/>
        </w:rPr>
      </w:pPr>
      <w:r>
        <w:rPr>
          <w:noProof/>
        </w:rPr>
        <w:drawing>
          <wp:inline distT="0" distB="0" distL="0" distR="0" wp14:anchorId="231F4961" wp14:editId="6740DFB7">
            <wp:extent cx="3345659" cy="231187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8236" cy="2355120"/>
                    </a:xfrm>
                    <a:prstGeom prst="rect">
                      <a:avLst/>
                    </a:prstGeom>
                    <a:noFill/>
                    <a:ln>
                      <a:noFill/>
                    </a:ln>
                  </pic:spPr>
                </pic:pic>
              </a:graphicData>
            </a:graphic>
          </wp:inline>
        </w:drawing>
      </w:r>
    </w:p>
    <w:p w14:paraId="57B84247" w14:textId="77777777" w:rsidR="004D2FEA" w:rsidRDefault="004D2FEA" w:rsidP="004D2FEA">
      <w:pPr>
        <w:rPr>
          <w:sz w:val="20"/>
          <w:szCs w:val="20"/>
          <w:lang w:val="fr-FR"/>
        </w:rPr>
      </w:pPr>
      <w:r>
        <w:rPr>
          <w:sz w:val="20"/>
          <w:szCs w:val="20"/>
          <w:lang w:val="fr-FR"/>
        </w:rPr>
        <w:t>On remarque ici que la visualisation est moins bonne que dans l’exemple biologique car les profils de personnes demandant des micros prêts est très similaire.</w:t>
      </w:r>
    </w:p>
    <w:p w14:paraId="683086C7" w14:textId="1D2CA282" w:rsidR="0037107F" w:rsidRDefault="0037107F" w:rsidP="0037107F">
      <w:pPr>
        <w:rPr>
          <w:lang w:val="fr-FR"/>
        </w:rPr>
      </w:pPr>
    </w:p>
    <w:p w14:paraId="7AEC3E09" w14:textId="4BCAA2CF" w:rsidR="00357870" w:rsidRPr="00357870" w:rsidRDefault="00357870" w:rsidP="00357870">
      <w:pPr>
        <w:rPr>
          <w:b/>
          <w:bCs/>
          <w:sz w:val="20"/>
          <w:szCs w:val="20"/>
          <w:u w:val="single"/>
          <w:lang w:val="fr-FR"/>
        </w:rPr>
      </w:pPr>
      <w:r w:rsidRPr="00357870">
        <w:rPr>
          <w:b/>
          <w:bCs/>
          <w:sz w:val="20"/>
          <w:szCs w:val="20"/>
          <w:u w:val="single"/>
          <w:lang w:val="fr-FR"/>
        </w:rPr>
        <w:t>Fichier : P7_02_Tabula_Muris-Dimension_Reduction_Code_Autre_Exemple.ipynb</w:t>
      </w:r>
    </w:p>
    <w:p w14:paraId="661B4B21" w14:textId="7E9CD81A" w:rsidR="001F7C57" w:rsidRDefault="001F7C57" w:rsidP="001F7C57">
      <w:pPr>
        <w:rPr>
          <w:sz w:val="20"/>
          <w:szCs w:val="20"/>
          <w:lang w:val="fr-FR"/>
        </w:rPr>
      </w:pPr>
      <w:r>
        <w:rPr>
          <w:noProof/>
          <w:sz w:val="20"/>
          <w:szCs w:val="20"/>
        </w:rPr>
        <w:drawing>
          <wp:inline distT="0" distB="0" distL="0" distR="0" wp14:anchorId="2A04C2BD" wp14:editId="33A9EA45">
            <wp:extent cx="3554083" cy="185229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479" cy="1904098"/>
                    </a:xfrm>
                    <a:prstGeom prst="rect">
                      <a:avLst/>
                    </a:prstGeom>
                    <a:noFill/>
                    <a:ln>
                      <a:noFill/>
                    </a:ln>
                  </pic:spPr>
                </pic:pic>
              </a:graphicData>
            </a:graphic>
          </wp:inline>
        </w:drawing>
      </w:r>
      <w:r w:rsidRPr="001F7C57">
        <w:rPr>
          <w:sz w:val="20"/>
          <w:szCs w:val="20"/>
        </w:rPr>
        <w:t xml:space="preserve"> </w:t>
      </w:r>
      <w:r>
        <w:rPr>
          <w:noProof/>
          <w:sz w:val="20"/>
          <w:szCs w:val="20"/>
        </w:rPr>
        <w:drawing>
          <wp:inline distT="0" distB="0" distL="0" distR="0" wp14:anchorId="5E93140A" wp14:editId="331B2C03">
            <wp:extent cx="3194712" cy="1955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3368" cy="2015542"/>
                    </a:xfrm>
                    <a:prstGeom prst="rect">
                      <a:avLst/>
                    </a:prstGeom>
                    <a:noFill/>
                    <a:ln>
                      <a:noFill/>
                    </a:ln>
                  </pic:spPr>
                </pic:pic>
              </a:graphicData>
            </a:graphic>
          </wp:inline>
        </w:drawing>
      </w:r>
    </w:p>
    <w:p w14:paraId="3B44EC0E" w14:textId="5E20AE66" w:rsidR="006932BA" w:rsidRDefault="006932BA" w:rsidP="00DA4614">
      <w:pPr>
        <w:rPr>
          <w:sz w:val="20"/>
          <w:szCs w:val="20"/>
          <w:lang w:val="fr-FR"/>
        </w:rPr>
      </w:pPr>
    </w:p>
    <w:p w14:paraId="26CF6CAD" w14:textId="7E88F8B8" w:rsidR="006932BA" w:rsidRDefault="006932BA" w:rsidP="00DA4614">
      <w:pPr>
        <w:rPr>
          <w:sz w:val="20"/>
          <w:szCs w:val="20"/>
          <w:lang w:val="fr-FR"/>
        </w:rPr>
      </w:pPr>
    </w:p>
    <w:p w14:paraId="67BA9CCF" w14:textId="2281D9DF" w:rsidR="006932BA" w:rsidRDefault="001F7C57" w:rsidP="00DA4614">
      <w:pPr>
        <w:rPr>
          <w:sz w:val="20"/>
          <w:szCs w:val="20"/>
          <w:lang w:val="fr-FR"/>
        </w:rPr>
      </w:pPr>
      <w:r>
        <w:rPr>
          <w:noProof/>
          <w:sz w:val="20"/>
          <w:szCs w:val="20"/>
        </w:rPr>
        <w:lastRenderedPageBreak/>
        <w:drawing>
          <wp:inline distT="0" distB="0" distL="0" distR="0" wp14:anchorId="1B92B924" wp14:editId="2D880683">
            <wp:extent cx="3247863" cy="17945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7968" cy="1838806"/>
                    </a:xfrm>
                    <a:prstGeom prst="rect">
                      <a:avLst/>
                    </a:prstGeom>
                    <a:noFill/>
                    <a:ln>
                      <a:noFill/>
                    </a:ln>
                  </pic:spPr>
                </pic:pic>
              </a:graphicData>
            </a:graphic>
          </wp:inline>
        </w:drawing>
      </w:r>
    </w:p>
    <w:p w14:paraId="6A9003F8" w14:textId="39B39B9A" w:rsidR="000711F4" w:rsidRDefault="000711F4" w:rsidP="00DA4614">
      <w:pPr>
        <w:rPr>
          <w:sz w:val="20"/>
          <w:szCs w:val="20"/>
          <w:lang w:val="fr-FR"/>
        </w:rPr>
      </w:pPr>
      <w:r>
        <w:rPr>
          <w:noProof/>
        </w:rPr>
        <w:drawing>
          <wp:inline distT="0" distB="0" distL="0" distR="0" wp14:anchorId="48DB54BE" wp14:editId="5589E4FC">
            <wp:extent cx="4688815" cy="3319073"/>
            <wp:effectExtent l="0" t="0" r="0" b="0"/>
            <wp:docPr id="20" name="Picture 20" descr="scRNAseq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NAseq work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9467" cy="3340771"/>
                    </a:xfrm>
                    <a:prstGeom prst="rect">
                      <a:avLst/>
                    </a:prstGeom>
                    <a:noFill/>
                    <a:ln>
                      <a:noFill/>
                    </a:ln>
                  </pic:spPr>
                </pic:pic>
              </a:graphicData>
            </a:graphic>
          </wp:inline>
        </w:drawing>
      </w:r>
    </w:p>
    <w:p w14:paraId="09DC8396" w14:textId="125EF4E6" w:rsidR="00740630" w:rsidRDefault="00357870" w:rsidP="00DA4614">
      <w:pPr>
        <w:rPr>
          <w:sz w:val="20"/>
          <w:szCs w:val="20"/>
          <w:lang w:val="fr-FR"/>
        </w:rPr>
      </w:pPr>
      <w:r>
        <w:rPr>
          <w:sz w:val="20"/>
          <w:szCs w:val="20"/>
          <w:lang w:val="fr-FR"/>
        </w:rPr>
        <w:t>Dans cet exemple,</w:t>
      </w:r>
      <w:r w:rsidR="000711F4">
        <w:rPr>
          <w:sz w:val="20"/>
          <w:szCs w:val="20"/>
          <w:lang w:val="fr-FR"/>
        </w:rPr>
        <w:t xml:space="preserve"> on visualise le niveau d’expression des gènes dans chaque type de cellules pour aider les chercheurs à comprendre comment s’expriment les protéines par types de tissus.</w:t>
      </w:r>
      <w:r>
        <w:rPr>
          <w:sz w:val="20"/>
          <w:szCs w:val="20"/>
          <w:lang w:val="fr-FR"/>
        </w:rPr>
        <w:t xml:space="preserve"> </w:t>
      </w:r>
    </w:p>
    <w:p w14:paraId="5FE5D6D2" w14:textId="6EFD004F" w:rsidR="000711F4" w:rsidRDefault="000711F4" w:rsidP="00DA4614">
      <w:pPr>
        <w:rPr>
          <w:sz w:val="20"/>
          <w:szCs w:val="20"/>
          <w:lang w:val="fr-FR"/>
        </w:rPr>
      </w:pPr>
      <w:r>
        <w:rPr>
          <w:sz w:val="20"/>
          <w:szCs w:val="20"/>
          <w:lang w:val="fr-FR"/>
        </w:rPr>
        <w:t xml:space="preserve">On remarque encore une fois que la méthode t-SNE offre une visualisation satisfaisante mais de </w:t>
      </w:r>
      <w:r w:rsidR="00B9237B">
        <w:rPr>
          <w:sz w:val="20"/>
          <w:szCs w:val="20"/>
          <w:lang w:val="fr-FR"/>
        </w:rPr>
        <w:t>par</w:t>
      </w:r>
      <w:r>
        <w:rPr>
          <w:sz w:val="20"/>
          <w:szCs w:val="20"/>
          <w:lang w:val="fr-FR"/>
        </w:rPr>
        <w:t xml:space="preserve"> le temps de calcul la méthode UMAP est à privilégier.</w:t>
      </w:r>
    </w:p>
    <w:p w14:paraId="1960FDF1" w14:textId="38FAD633" w:rsidR="006932BA" w:rsidRDefault="006932BA" w:rsidP="00DA4614">
      <w:pPr>
        <w:rPr>
          <w:sz w:val="20"/>
          <w:szCs w:val="20"/>
          <w:lang w:val="fr-FR"/>
        </w:rPr>
      </w:pPr>
    </w:p>
    <w:p w14:paraId="7F964DCC" w14:textId="77777777" w:rsidR="00CC4E8E" w:rsidRPr="00CC4E8E" w:rsidRDefault="00CC4E8E" w:rsidP="00CC4E8E">
      <w:pPr>
        <w:pStyle w:val="Heading1"/>
        <w:numPr>
          <w:ilvl w:val="0"/>
          <w:numId w:val="8"/>
        </w:numPr>
        <w:jc w:val="left"/>
        <w:rPr>
          <w:sz w:val="24"/>
          <w:szCs w:val="24"/>
          <w:u w:val="single"/>
          <w:lang w:val="fr-FR"/>
        </w:rPr>
      </w:pPr>
      <w:bookmarkStart w:id="13" w:name="_Toc40702568"/>
      <w:r w:rsidRPr="00CC4E8E">
        <w:rPr>
          <w:sz w:val="24"/>
          <w:szCs w:val="24"/>
          <w:u w:val="single"/>
          <w:lang w:val="fr-FR"/>
        </w:rPr>
        <w:t>Comment fonctionne l'UMAP</w:t>
      </w:r>
      <w:bookmarkEnd w:id="13"/>
    </w:p>
    <w:p w14:paraId="4433859E" w14:textId="77777777" w:rsidR="00CC4E8E" w:rsidRPr="00573ECF" w:rsidRDefault="00CC4E8E" w:rsidP="00CC4E8E">
      <w:pPr>
        <w:rPr>
          <w:sz w:val="20"/>
          <w:szCs w:val="20"/>
          <w:lang w:val="fr-FR"/>
        </w:rPr>
      </w:pPr>
      <w:r w:rsidRPr="00573ECF">
        <w:rPr>
          <w:sz w:val="20"/>
          <w:szCs w:val="20"/>
          <w:lang w:val="fr-FR"/>
        </w:rPr>
        <w:t>L'algorithme UMAP est basé sur des concepts mathématiques lourds, mais nous allons ici essayer de le décomposer en étapes simples.</w:t>
      </w:r>
    </w:p>
    <w:p w14:paraId="0799D7A4" w14:textId="77777777" w:rsidR="00CC4E8E" w:rsidRPr="00573ECF" w:rsidRDefault="00CC4E8E" w:rsidP="00CC4E8E">
      <w:pPr>
        <w:rPr>
          <w:sz w:val="20"/>
          <w:szCs w:val="20"/>
          <w:lang w:val="fr-FR"/>
        </w:rPr>
      </w:pPr>
    </w:p>
    <w:p w14:paraId="33F26EDE" w14:textId="0AC7730D" w:rsidR="00CC4E8E" w:rsidRPr="00573ECF" w:rsidRDefault="00CC4E8E" w:rsidP="00573ECF">
      <w:pPr>
        <w:pStyle w:val="ListParagraph"/>
        <w:numPr>
          <w:ilvl w:val="0"/>
          <w:numId w:val="11"/>
        </w:numPr>
        <w:rPr>
          <w:sz w:val="20"/>
          <w:szCs w:val="20"/>
          <w:lang w:val="fr-FR"/>
        </w:rPr>
      </w:pPr>
      <w:r w:rsidRPr="00573ECF">
        <w:rPr>
          <w:sz w:val="20"/>
          <w:szCs w:val="20"/>
          <w:lang w:val="fr-FR"/>
        </w:rPr>
        <w:t>Tout d'abord, nous regroupons les observations en groupes de k observations. Par défaut, la distance euclidienne est utilisée, mais vous pouvez utiliser n'importe quelle mesure de distance à la place.</w:t>
      </w:r>
    </w:p>
    <w:p w14:paraId="209571C5" w14:textId="77777777" w:rsidR="00573ECF" w:rsidRPr="00573ECF" w:rsidRDefault="00573ECF" w:rsidP="00CC4E8E">
      <w:pPr>
        <w:rPr>
          <w:sz w:val="20"/>
          <w:szCs w:val="20"/>
          <w:lang w:val="fr-FR"/>
        </w:rPr>
      </w:pPr>
    </w:p>
    <w:p w14:paraId="76940EA4" w14:textId="3229571D" w:rsidR="00CC4E8E" w:rsidRDefault="00CC4E8E" w:rsidP="00573ECF">
      <w:pPr>
        <w:pStyle w:val="ListParagraph"/>
        <w:numPr>
          <w:ilvl w:val="0"/>
          <w:numId w:val="11"/>
        </w:numPr>
        <w:rPr>
          <w:sz w:val="20"/>
          <w:szCs w:val="20"/>
          <w:lang w:val="fr-FR"/>
        </w:rPr>
      </w:pPr>
      <w:r w:rsidRPr="00573ECF">
        <w:rPr>
          <w:sz w:val="20"/>
          <w:szCs w:val="20"/>
          <w:lang w:val="fr-FR"/>
        </w:rPr>
        <w:t>Les observations qui se trouvent à l'intérieur d'un groupe sont connectées, alors considérons cela comme un "graphe".</w:t>
      </w:r>
    </w:p>
    <w:p w14:paraId="4E4E6F5B" w14:textId="77777777" w:rsidR="00573ECF" w:rsidRPr="00573ECF" w:rsidRDefault="00573ECF" w:rsidP="00573ECF">
      <w:pPr>
        <w:pStyle w:val="ListParagraph"/>
        <w:rPr>
          <w:sz w:val="20"/>
          <w:szCs w:val="20"/>
          <w:lang w:val="fr-FR"/>
        </w:rPr>
      </w:pPr>
    </w:p>
    <w:p w14:paraId="29029B2C" w14:textId="203A6750" w:rsidR="00CC4E8E" w:rsidRPr="00573ECF" w:rsidRDefault="00CC4E8E" w:rsidP="00573ECF">
      <w:pPr>
        <w:pStyle w:val="ListParagraph"/>
        <w:numPr>
          <w:ilvl w:val="0"/>
          <w:numId w:val="11"/>
        </w:numPr>
        <w:rPr>
          <w:sz w:val="20"/>
          <w:szCs w:val="20"/>
          <w:lang w:val="fr-FR"/>
        </w:rPr>
      </w:pPr>
      <w:r w:rsidRPr="00573ECF">
        <w:rPr>
          <w:sz w:val="20"/>
          <w:szCs w:val="20"/>
          <w:lang w:val="fr-FR"/>
        </w:rPr>
        <w:t>Ces "graphiques" ont des bords pondérés, donc ces "graphiques" ne sont pas des composants connectés isolés, ils sont en quelque sorte connectés. Le poids de leurs bords fait que chaque observation appartient à un groupe de manière floue, plutôt que d'appartenir à un seul groupe de manière binaire.</w:t>
      </w:r>
    </w:p>
    <w:p w14:paraId="7B9A2C3E" w14:textId="77777777" w:rsidR="00573ECF" w:rsidRPr="00573ECF" w:rsidRDefault="00573ECF" w:rsidP="00CC4E8E">
      <w:pPr>
        <w:rPr>
          <w:sz w:val="20"/>
          <w:szCs w:val="20"/>
          <w:lang w:val="fr-FR"/>
        </w:rPr>
      </w:pPr>
    </w:p>
    <w:p w14:paraId="6407A88B" w14:textId="42B3C4C1" w:rsidR="00CC4E8E" w:rsidRPr="00573ECF" w:rsidRDefault="00CC4E8E" w:rsidP="00573ECF">
      <w:pPr>
        <w:pStyle w:val="ListParagraph"/>
        <w:numPr>
          <w:ilvl w:val="0"/>
          <w:numId w:val="11"/>
        </w:numPr>
        <w:rPr>
          <w:sz w:val="20"/>
          <w:szCs w:val="20"/>
          <w:lang w:val="fr-FR"/>
        </w:rPr>
      </w:pPr>
      <w:r w:rsidRPr="00573ECF">
        <w:rPr>
          <w:sz w:val="20"/>
          <w:szCs w:val="20"/>
          <w:lang w:val="fr-FR"/>
        </w:rPr>
        <w:t xml:space="preserve">Tout ce temps, nous avons travaillé </w:t>
      </w:r>
      <w:r w:rsidR="00573ECF">
        <w:rPr>
          <w:sz w:val="20"/>
          <w:szCs w:val="20"/>
          <w:lang w:val="fr-FR"/>
        </w:rPr>
        <w:t>en haute dimension</w:t>
      </w:r>
      <w:r w:rsidRPr="00573ECF">
        <w:rPr>
          <w:sz w:val="20"/>
          <w:szCs w:val="20"/>
          <w:lang w:val="fr-FR"/>
        </w:rPr>
        <w:t xml:space="preserve"> : jusqu'à présent, nous avons calculé une façon de représenter la structure de nos données dans la dimension haute. Mais le but était de la représenter dans une dimension inférieure ! Que devrions-nous faire alors ?</w:t>
      </w:r>
    </w:p>
    <w:p w14:paraId="75754BEA" w14:textId="77777777" w:rsidR="00573ECF" w:rsidRPr="00573ECF" w:rsidRDefault="00573ECF" w:rsidP="00CC4E8E">
      <w:pPr>
        <w:rPr>
          <w:sz w:val="20"/>
          <w:szCs w:val="20"/>
          <w:lang w:val="fr-FR"/>
        </w:rPr>
      </w:pPr>
    </w:p>
    <w:p w14:paraId="641151F0" w14:textId="0EE39E45" w:rsidR="00CC4E8E" w:rsidRDefault="00CC4E8E" w:rsidP="00573ECF">
      <w:pPr>
        <w:pStyle w:val="ListParagraph"/>
        <w:numPr>
          <w:ilvl w:val="0"/>
          <w:numId w:val="11"/>
        </w:numPr>
        <w:rPr>
          <w:sz w:val="20"/>
          <w:szCs w:val="20"/>
          <w:lang w:val="fr-FR"/>
        </w:rPr>
      </w:pPr>
      <w:r w:rsidRPr="00573ECF">
        <w:rPr>
          <w:sz w:val="20"/>
          <w:szCs w:val="20"/>
          <w:lang w:val="fr-FR"/>
        </w:rPr>
        <w:t>N'oubliez pas que nos "graphiques" ont des bords pondérés. Ce que nous voulons faire, c'est calculer ces poids dans la dimension inférieure, mais nous voulons que ces poids restent aussi proches que possible de ceux de la dimension supérieure. Nous pouvons résoudre ce problème en tant que problème d'optimisation. Pour résumer, cette dernière étape, ce que nous voulons, c'est une représentation de bas niveau qui ressemble à la représentation de haut niveau (l'original).</w:t>
      </w:r>
    </w:p>
    <w:p w14:paraId="7EE2F8F0" w14:textId="77777777" w:rsidR="007842CA" w:rsidRPr="007842CA" w:rsidRDefault="007842CA" w:rsidP="007842CA">
      <w:pPr>
        <w:pStyle w:val="ListParagraph"/>
        <w:rPr>
          <w:sz w:val="20"/>
          <w:szCs w:val="20"/>
          <w:lang w:val="fr-FR"/>
        </w:rPr>
      </w:pPr>
    </w:p>
    <w:p w14:paraId="65B98034" w14:textId="764FA724" w:rsidR="000751AC" w:rsidRDefault="000751AC" w:rsidP="000751AC">
      <w:pPr>
        <w:rPr>
          <w:sz w:val="20"/>
          <w:szCs w:val="20"/>
          <w:lang w:val="fr-FR"/>
        </w:rPr>
      </w:pPr>
      <w:r w:rsidRPr="000751AC">
        <w:rPr>
          <w:sz w:val="20"/>
          <w:szCs w:val="20"/>
          <w:lang w:val="fr-FR"/>
        </w:rPr>
        <w:t xml:space="preserve">Premièrement, il est considérablement plus rapide que </w:t>
      </w:r>
      <w:r>
        <w:rPr>
          <w:sz w:val="20"/>
          <w:szCs w:val="20"/>
          <w:lang w:val="fr-FR"/>
        </w:rPr>
        <w:t>t-SNE</w:t>
      </w:r>
      <w:r w:rsidRPr="000751AC">
        <w:rPr>
          <w:sz w:val="20"/>
          <w:szCs w:val="20"/>
          <w:lang w:val="fr-FR"/>
        </w:rPr>
        <w:t xml:space="preserve">, où le temps nécessaire à son exécution augmente moins que le carré du nombre de </w:t>
      </w:r>
      <w:r w:rsidR="006F2A61">
        <w:rPr>
          <w:sz w:val="20"/>
          <w:szCs w:val="20"/>
          <w:lang w:val="fr-FR"/>
        </w:rPr>
        <w:t>données</w:t>
      </w:r>
      <w:r w:rsidRPr="000751AC">
        <w:rPr>
          <w:sz w:val="20"/>
          <w:szCs w:val="20"/>
          <w:lang w:val="fr-FR"/>
        </w:rPr>
        <w:t xml:space="preserve"> dans l'ensemble de données. Pour mettre les choses en perspective, un ensemble de données qui pourrait prendre des heures à </w:t>
      </w:r>
      <w:r w:rsidR="00EA2DB4">
        <w:rPr>
          <w:sz w:val="20"/>
          <w:szCs w:val="20"/>
          <w:lang w:val="fr-FR"/>
        </w:rPr>
        <w:t xml:space="preserve">calculer </w:t>
      </w:r>
      <w:r w:rsidRPr="000751AC">
        <w:rPr>
          <w:sz w:val="20"/>
          <w:szCs w:val="20"/>
          <w:lang w:val="fr-FR"/>
        </w:rPr>
        <w:t xml:space="preserve">dans le </w:t>
      </w:r>
      <w:r w:rsidR="00262647">
        <w:rPr>
          <w:sz w:val="20"/>
          <w:szCs w:val="20"/>
          <w:lang w:val="fr-FR"/>
        </w:rPr>
        <w:t xml:space="preserve">cas </w:t>
      </w:r>
      <w:r w:rsidRPr="000751AC">
        <w:rPr>
          <w:sz w:val="20"/>
          <w:szCs w:val="20"/>
          <w:lang w:val="fr-FR"/>
        </w:rPr>
        <w:t xml:space="preserve">de </w:t>
      </w:r>
      <w:r>
        <w:rPr>
          <w:sz w:val="20"/>
          <w:szCs w:val="20"/>
          <w:lang w:val="fr-FR"/>
        </w:rPr>
        <w:t>t-SNE</w:t>
      </w:r>
      <w:r w:rsidRPr="000751AC">
        <w:rPr>
          <w:sz w:val="20"/>
          <w:szCs w:val="20"/>
          <w:lang w:val="fr-FR"/>
        </w:rPr>
        <w:t xml:space="preserve"> prendra quelques minutes à l'UMAP.</w:t>
      </w:r>
    </w:p>
    <w:p w14:paraId="73050450" w14:textId="77777777" w:rsidR="00EB4944" w:rsidRPr="000751AC" w:rsidRDefault="00EB4944" w:rsidP="000751AC">
      <w:pPr>
        <w:rPr>
          <w:sz w:val="20"/>
          <w:szCs w:val="20"/>
          <w:lang w:val="fr-FR"/>
        </w:rPr>
      </w:pPr>
    </w:p>
    <w:p w14:paraId="1878482C" w14:textId="2283735D" w:rsidR="000751AC" w:rsidRDefault="000751AC" w:rsidP="000751AC">
      <w:pPr>
        <w:rPr>
          <w:sz w:val="20"/>
          <w:szCs w:val="20"/>
          <w:lang w:val="fr-FR"/>
        </w:rPr>
      </w:pPr>
      <w:r w:rsidRPr="000751AC">
        <w:rPr>
          <w:sz w:val="20"/>
          <w:szCs w:val="20"/>
          <w:lang w:val="fr-FR"/>
        </w:rPr>
        <w:t>Le deuxième avantage (et le principal, à mes yeux) est que UMAP est un algorithme déterministe. En d'autres termes, avec la même entrée, il donnera toujours la même sortie. Cela signifie que, contrairement au t-SNE, nous pouvons projeter de nouvelles données sur la représentation à plus faible dimension, ce qui nous permet d'incorporer UMAP dans nos pipelines d'apprentissage machine.</w:t>
      </w:r>
    </w:p>
    <w:p w14:paraId="27ED8BD5" w14:textId="77777777" w:rsidR="00EB4944" w:rsidRPr="000751AC" w:rsidRDefault="00EB4944" w:rsidP="000751AC">
      <w:pPr>
        <w:rPr>
          <w:sz w:val="20"/>
          <w:szCs w:val="20"/>
          <w:lang w:val="fr-FR"/>
        </w:rPr>
      </w:pPr>
    </w:p>
    <w:p w14:paraId="59758E6F" w14:textId="7CD0DE4F" w:rsidR="000751AC" w:rsidRDefault="000751AC" w:rsidP="000751AC">
      <w:pPr>
        <w:rPr>
          <w:sz w:val="20"/>
          <w:szCs w:val="20"/>
          <w:lang w:val="fr-FR"/>
        </w:rPr>
      </w:pPr>
      <w:r w:rsidRPr="000751AC">
        <w:rPr>
          <w:sz w:val="20"/>
          <w:szCs w:val="20"/>
          <w:lang w:val="fr-FR"/>
        </w:rPr>
        <w:t xml:space="preserve">Le troisième avantage est que l'UMAP préserve à la fois la structure locale et globale. Concrètement, cela signifie que non seulement nous pouvons interpréter deux </w:t>
      </w:r>
      <w:r w:rsidR="006F2A61">
        <w:rPr>
          <w:sz w:val="20"/>
          <w:szCs w:val="20"/>
          <w:lang w:val="fr-FR"/>
        </w:rPr>
        <w:t>données</w:t>
      </w:r>
      <w:r w:rsidRPr="000751AC">
        <w:rPr>
          <w:sz w:val="20"/>
          <w:szCs w:val="20"/>
          <w:lang w:val="fr-FR"/>
        </w:rPr>
        <w:t xml:space="preserve"> proches l'un de l'autre dans les dimensions inférieures comme étant similaires dans les dimensions supérieures, mais nous pouvons également interpréter deux groupes de </w:t>
      </w:r>
      <w:r w:rsidR="006F2A61">
        <w:rPr>
          <w:sz w:val="20"/>
          <w:szCs w:val="20"/>
          <w:lang w:val="fr-FR"/>
        </w:rPr>
        <w:t>données</w:t>
      </w:r>
      <w:r w:rsidRPr="000751AC">
        <w:rPr>
          <w:sz w:val="20"/>
          <w:szCs w:val="20"/>
          <w:lang w:val="fr-FR"/>
        </w:rPr>
        <w:t xml:space="preserve"> proches l'un de l'autre comme étant plus similaires dans les dimensions supérieures.</w:t>
      </w:r>
    </w:p>
    <w:p w14:paraId="08E6C180" w14:textId="77777777" w:rsidR="00EB4944" w:rsidRPr="000751AC" w:rsidRDefault="00EB4944" w:rsidP="000751AC">
      <w:pPr>
        <w:rPr>
          <w:sz w:val="20"/>
          <w:szCs w:val="20"/>
          <w:lang w:val="fr-FR"/>
        </w:rPr>
      </w:pPr>
    </w:p>
    <w:p w14:paraId="0DE618FC" w14:textId="5C80EE3D" w:rsidR="000751AC" w:rsidRPr="000751AC" w:rsidRDefault="000751AC" w:rsidP="000751AC">
      <w:pPr>
        <w:rPr>
          <w:sz w:val="20"/>
          <w:szCs w:val="20"/>
          <w:lang w:val="fr-FR"/>
        </w:rPr>
      </w:pPr>
      <w:r w:rsidRPr="000751AC">
        <w:rPr>
          <w:sz w:val="20"/>
          <w:szCs w:val="20"/>
          <w:lang w:val="fr-FR"/>
        </w:rPr>
        <w:t xml:space="preserve">Comment fonctionne donc l'UMAP ? Eh bien, UMAP suppose que les données sont distribuées le long </w:t>
      </w:r>
      <w:r w:rsidR="00EB4944">
        <w:rPr>
          <w:sz w:val="20"/>
          <w:szCs w:val="20"/>
          <w:lang w:val="fr-FR"/>
        </w:rPr>
        <w:t>d’un manifold</w:t>
      </w:r>
      <w:r w:rsidRPr="000751AC">
        <w:rPr>
          <w:sz w:val="20"/>
          <w:szCs w:val="20"/>
          <w:lang w:val="fr-FR"/>
        </w:rPr>
        <w:t xml:space="preserve">. Un </w:t>
      </w:r>
      <w:r w:rsidR="00931228">
        <w:rPr>
          <w:sz w:val="20"/>
          <w:szCs w:val="20"/>
          <w:lang w:val="fr-FR"/>
        </w:rPr>
        <w:t>manifold</w:t>
      </w:r>
      <w:r w:rsidRPr="000751AC">
        <w:rPr>
          <w:sz w:val="20"/>
          <w:szCs w:val="20"/>
          <w:lang w:val="fr-FR"/>
        </w:rPr>
        <w:t xml:space="preserve"> est une forme géométrique lisse à n dimensions où, pour chaque point de ce </w:t>
      </w:r>
      <w:r w:rsidR="00931228">
        <w:rPr>
          <w:sz w:val="20"/>
          <w:szCs w:val="20"/>
          <w:lang w:val="fr-FR"/>
        </w:rPr>
        <w:t>manifold</w:t>
      </w:r>
      <w:r w:rsidRPr="000751AC">
        <w:rPr>
          <w:sz w:val="20"/>
          <w:szCs w:val="20"/>
          <w:lang w:val="fr-FR"/>
        </w:rPr>
        <w:t>, il existe un</w:t>
      </w:r>
      <w:r w:rsidR="00EB4944">
        <w:rPr>
          <w:sz w:val="20"/>
          <w:szCs w:val="20"/>
          <w:lang w:val="fr-FR"/>
        </w:rPr>
        <w:t>e petite zone</w:t>
      </w:r>
      <w:r w:rsidRPr="000751AC">
        <w:rPr>
          <w:sz w:val="20"/>
          <w:szCs w:val="20"/>
          <w:lang w:val="fr-FR"/>
        </w:rPr>
        <w:t xml:space="preserve"> autour de ce point qui ressemble à un plan plat à deux dimensions. Si cela n'a pas de sens pour vous, considérez que le monde est une multiplicité tridimensionnelle, dont chaque partie peut être représentée par une carte plane littéralement appelée </w:t>
      </w:r>
      <w:r w:rsidR="00EB4944">
        <w:rPr>
          <w:sz w:val="20"/>
          <w:szCs w:val="20"/>
          <w:lang w:val="fr-FR"/>
        </w:rPr>
        <w:t>plan.</w:t>
      </w:r>
      <w:r w:rsidRPr="000751AC">
        <w:rPr>
          <w:sz w:val="20"/>
          <w:szCs w:val="20"/>
          <w:lang w:val="fr-FR"/>
        </w:rPr>
        <w:t xml:space="preserve"> UMAP recherche une surface, ou un espace à plusieurs dimensions, le long de laquelle les données sont réparties. Les distances entre les </w:t>
      </w:r>
      <w:r w:rsidR="00EB4944">
        <w:rPr>
          <w:sz w:val="20"/>
          <w:szCs w:val="20"/>
          <w:lang w:val="fr-FR"/>
        </w:rPr>
        <w:t>données</w:t>
      </w:r>
      <w:r w:rsidRPr="000751AC">
        <w:rPr>
          <w:sz w:val="20"/>
          <w:szCs w:val="20"/>
          <w:lang w:val="fr-FR"/>
        </w:rPr>
        <w:t xml:space="preserve"> le long </w:t>
      </w:r>
      <w:r w:rsidR="00EB4944">
        <w:rPr>
          <w:sz w:val="20"/>
          <w:szCs w:val="20"/>
          <w:lang w:val="fr-FR"/>
        </w:rPr>
        <w:t>du manifold</w:t>
      </w:r>
      <w:r w:rsidRPr="000751AC">
        <w:rPr>
          <w:sz w:val="20"/>
          <w:szCs w:val="20"/>
          <w:lang w:val="fr-FR"/>
        </w:rPr>
        <w:t xml:space="preserve"> peuvent alors être calculées, et une représentation en plus petites dimensions des données peut être optimisée de manière itérative pour reproduire ces distances.</w:t>
      </w:r>
    </w:p>
    <w:p w14:paraId="23B351FB" w14:textId="77777777" w:rsidR="003049A6" w:rsidRDefault="000751AC" w:rsidP="000751AC">
      <w:pPr>
        <w:rPr>
          <w:sz w:val="20"/>
          <w:szCs w:val="20"/>
          <w:lang w:val="fr-FR"/>
        </w:rPr>
      </w:pPr>
      <w:r w:rsidRPr="000751AC">
        <w:rPr>
          <w:sz w:val="20"/>
          <w:szCs w:val="20"/>
          <w:lang w:val="fr-FR"/>
        </w:rPr>
        <w:t xml:space="preserve">Vous préférez une représentation visuelle ? Moi aussi. </w:t>
      </w:r>
    </w:p>
    <w:p w14:paraId="5020D454" w14:textId="77777777" w:rsidR="003049A6" w:rsidRDefault="003049A6" w:rsidP="000751AC">
      <w:pPr>
        <w:rPr>
          <w:sz w:val="20"/>
          <w:szCs w:val="20"/>
          <w:lang w:val="fr-FR"/>
        </w:rPr>
      </w:pPr>
    </w:p>
    <w:p w14:paraId="4F593B29" w14:textId="0A2767FC" w:rsidR="000751AC" w:rsidRDefault="000751AC" w:rsidP="000751AC">
      <w:pPr>
        <w:rPr>
          <w:sz w:val="20"/>
          <w:szCs w:val="20"/>
          <w:lang w:val="fr-FR"/>
        </w:rPr>
      </w:pPr>
      <w:r w:rsidRPr="000751AC">
        <w:rPr>
          <w:sz w:val="20"/>
          <w:szCs w:val="20"/>
          <w:lang w:val="fr-FR"/>
        </w:rPr>
        <w:t xml:space="preserve">Regardez la figure </w:t>
      </w:r>
      <w:r w:rsidR="003049A6">
        <w:rPr>
          <w:sz w:val="20"/>
          <w:szCs w:val="20"/>
          <w:lang w:val="fr-FR"/>
        </w:rPr>
        <w:t>ci-dessous</w:t>
      </w:r>
      <w:r w:rsidRPr="000751AC">
        <w:rPr>
          <w:sz w:val="20"/>
          <w:szCs w:val="20"/>
          <w:lang w:val="fr-FR"/>
        </w:rPr>
        <w:t xml:space="preserve">. J'ai dessiné un point d'interrogation sous la forme d'un </w:t>
      </w:r>
      <w:r w:rsidR="00931228">
        <w:rPr>
          <w:sz w:val="20"/>
          <w:szCs w:val="20"/>
          <w:lang w:val="fr-FR"/>
        </w:rPr>
        <w:t>manifold</w:t>
      </w:r>
      <w:r w:rsidRPr="000751AC">
        <w:rPr>
          <w:sz w:val="20"/>
          <w:szCs w:val="20"/>
          <w:lang w:val="fr-FR"/>
        </w:rPr>
        <w:t xml:space="preserve"> et j'ai semé au hasard 15 </w:t>
      </w:r>
      <w:r w:rsidR="006F2A61">
        <w:rPr>
          <w:sz w:val="20"/>
          <w:szCs w:val="20"/>
          <w:lang w:val="fr-FR"/>
        </w:rPr>
        <w:t>données</w:t>
      </w:r>
      <w:r w:rsidRPr="000751AC">
        <w:rPr>
          <w:sz w:val="20"/>
          <w:szCs w:val="20"/>
          <w:lang w:val="fr-FR"/>
        </w:rPr>
        <w:t xml:space="preserve"> autour du </w:t>
      </w:r>
      <w:r w:rsidR="00931228">
        <w:rPr>
          <w:sz w:val="20"/>
          <w:szCs w:val="20"/>
          <w:lang w:val="fr-FR"/>
        </w:rPr>
        <w:t>manifold</w:t>
      </w:r>
      <w:r w:rsidRPr="000751AC">
        <w:rPr>
          <w:sz w:val="20"/>
          <w:szCs w:val="20"/>
          <w:lang w:val="fr-FR"/>
        </w:rPr>
        <w:t xml:space="preserve"> sur 2 variables. Le travail de l'UMAP consiste à apprendre le point d'interrogation de la multiplicité afin qu'il puisse mesurer les distances entre les </w:t>
      </w:r>
      <w:r w:rsidR="006F2A61">
        <w:rPr>
          <w:sz w:val="20"/>
          <w:szCs w:val="20"/>
          <w:lang w:val="fr-FR"/>
        </w:rPr>
        <w:t>données</w:t>
      </w:r>
      <w:r w:rsidRPr="000751AC">
        <w:rPr>
          <w:sz w:val="20"/>
          <w:szCs w:val="20"/>
          <w:lang w:val="fr-FR"/>
        </w:rPr>
        <w:t xml:space="preserve"> le long de la multiplicité au lieu de la distance euclidienne ordinaire, comme le fait </w:t>
      </w:r>
      <w:r w:rsidR="003049A6">
        <w:rPr>
          <w:sz w:val="20"/>
          <w:szCs w:val="20"/>
          <w:lang w:val="fr-FR"/>
        </w:rPr>
        <w:t>t-SNE</w:t>
      </w:r>
      <w:r w:rsidRPr="000751AC">
        <w:rPr>
          <w:sz w:val="20"/>
          <w:szCs w:val="20"/>
          <w:lang w:val="fr-FR"/>
        </w:rPr>
        <w:t xml:space="preserve">. Il y parvient en recherchant une région autour de chaque </w:t>
      </w:r>
      <w:r w:rsidR="006F2A61">
        <w:rPr>
          <w:sz w:val="20"/>
          <w:szCs w:val="20"/>
          <w:lang w:val="fr-FR"/>
        </w:rPr>
        <w:t>donnée</w:t>
      </w:r>
      <w:r w:rsidRPr="000751AC">
        <w:rPr>
          <w:sz w:val="20"/>
          <w:szCs w:val="20"/>
          <w:lang w:val="fr-FR"/>
        </w:rPr>
        <w:t xml:space="preserve">, pour </w:t>
      </w:r>
      <w:r w:rsidR="00B135D5" w:rsidRPr="000751AC">
        <w:rPr>
          <w:sz w:val="20"/>
          <w:szCs w:val="20"/>
          <w:lang w:val="fr-FR"/>
        </w:rPr>
        <w:t>une autre donnée</w:t>
      </w:r>
      <w:r w:rsidRPr="000751AC">
        <w:rPr>
          <w:sz w:val="20"/>
          <w:szCs w:val="20"/>
          <w:lang w:val="fr-FR"/>
        </w:rPr>
        <w:t xml:space="preserve">. Lorsque ces régions encapsulent </w:t>
      </w:r>
      <w:r w:rsidR="00B135D5" w:rsidRPr="000751AC">
        <w:rPr>
          <w:sz w:val="20"/>
          <w:szCs w:val="20"/>
          <w:lang w:val="fr-FR"/>
        </w:rPr>
        <w:t>une autre donnée</w:t>
      </w:r>
      <w:r w:rsidRPr="000751AC">
        <w:rPr>
          <w:sz w:val="20"/>
          <w:szCs w:val="20"/>
          <w:lang w:val="fr-FR"/>
        </w:rPr>
        <w:t xml:space="preserve">, les </w:t>
      </w:r>
      <w:r w:rsidR="006F2A61">
        <w:rPr>
          <w:sz w:val="20"/>
          <w:szCs w:val="20"/>
          <w:lang w:val="fr-FR"/>
        </w:rPr>
        <w:t>données</w:t>
      </w:r>
      <w:r w:rsidRPr="000751AC">
        <w:rPr>
          <w:sz w:val="20"/>
          <w:szCs w:val="20"/>
          <w:lang w:val="fr-FR"/>
        </w:rPr>
        <w:t xml:space="preserve"> sont </w:t>
      </w:r>
      <w:r w:rsidR="00B135D5" w:rsidRPr="000751AC">
        <w:rPr>
          <w:sz w:val="20"/>
          <w:szCs w:val="20"/>
          <w:lang w:val="fr-FR"/>
        </w:rPr>
        <w:t>reliées</w:t>
      </w:r>
      <w:r w:rsidRPr="000751AC">
        <w:rPr>
          <w:sz w:val="20"/>
          <w:szCs w:val="20"/>
          <w:lang w:val="fr-FR"/>
        </w:rPr>
        <w:t xml:space="preserve"> par un bord. C'est ce que j'ai fait à la première ligne de la figure </w:t>
      </w:r>
      <w:r w:rsidR="003049A6">
        <w:rPr>
          <w:sz w:val="20"/>
          <w:szCs w:val="20"/>
          <w:lang w:val="fr-FR"/>
        </w:rPr>
        <w:t>ci-dessous</w:t>
      </w:r>
      <w:r w:rsidRPr="000751AC">
        <w:rPr>
          <w:sz w:val="20"/>
          <w:szCs w:val="20"/>
          <w:lang w:val="fr-FR"/>
        </w:rPr>
        <w:t xml:space="preserve">, mais voyez-vous que le </w:t>
      </w:r>
      <w:r w:rsidR="00931228">
        <w:rPr>
          <w:sz w:val="20"/>
          <w:szCs w:val="20"/>
          <w:lang w:val="fr-FR"/>
        </w:rPr>
        <w:t>manifold</w:t>
      </w:r>
      <w:r w:rsidRPr="000751AC">
        <w:rPr>
          <w:sz w:val="20"/>
          <w:szCs w:val="20"/>
          <w:lang w:val="fr-FR"/>
        </w:rPr>
        <w:t xml:space="preserve"> est incomplet ? Il y a des lacunes dans mon point d'interrogation. C'est parce que les régions que j'ai recherchées autour de chaque </w:t>
      </w:r>
      <w:r w:rsidR="00B135D5">
        <w:rPr>
          <w:sz w:val="20"/>
          <w:szCs w:val="20"/>
          <w:lang w:val="fr-FR"/>
        </w:rPr>
        <w:t>donnée</w:t>
      </w:r>
      <w:r w:rsidRPr="000751AC">
        <w:rPr>
          <w:sz w:val="20"/>
          <w:szCs w:val="20"/>
          <w:lang w:val="fr-FR"/>
        </w:rPr>
        <w:t xml:space="preserve"> avaient le même rayon, et les données n'étaient pas uniformément réparties le long du </w:t>
      </w:r>
      <w:r w:rsidR="00931228">
        <w:rPr>
          <w:sz w:val="20"/>
          <w:szCs w:val="20"/>
          <w:lang w:val="fr-FR"/>
        </w:rPr>
        <w:t>manifold</w:t>
      </w:r>
      <w:r w:rsidRPr="000751AC">
        <w:rPr>
          <w:sz w:val="20"/>
          <w:szCs w:val="20"/>
          <w:lang w:val="fr-FR"/>
        </w:rPr>
        <w:t xml:space="preserve">. Si les </w:t>
      </w:r>
      <w:r w:rsidR="006F2A61">
        <w:rPr>
          <w:sz w:val="20"/>
          <w:szCs w:val="20"/>
          <w:lang w:val="fr-FR"/>
        </w:rPr>
        <w:t>données</w:t>
      </w:r>
      <w:r w:rsidRPr="000751AC">
        <w:rPr>
          <w:sz w:val="20"/>
          <w:szCs w:val="20"/>
          <w:lang w:val="fr-FR"/>
        </w:rPr>
        <w:t xml:space="preserve"> avaient été espacés le long du point d'interrogation à intervalles réguliers, cette approche aurait fonctionné, à condition que j'aie sélectionné un rayon approprié pour les régions de recherche.</w:t>
      </w:r>
    </w:p>
    <w:p w14:paraId="6DF2F52F" w14:textId="1CB50157" w:rsidR="00931228" w:rsidRDefault="00931228" w:rsidP="000751AC">
      <w:pPr>
        <w:rPr>
          <w:sz w:val="20"/>
          <w:szCs w:val="20"/>
          <w:lang w:val="fr-FR"/>
        </w:rPr>
      </w:pPr>
    </w:p>
    <w:p w14:paraId="6701246B" w14:textId="49FCC300" w:rsidR="00931228" w:rsidRPr="000751AC" w:rsidRDefault="00931228" w:rsidP="00931228">
      <w:pPr>
        <w:jc w:val="center"/>
        <w:rPr>
          <w:sz w:val="20"/>
          <w:szCs w:val="20"/>
          <w:lang w:val="fr-FR"/>
        </w:rPr>
      </w:pPr>
      <w:r>
        <w:rPr>
          <w:noProof/>
          <w:sz w:val="20"/>
          <w:szCs w:val="20"/>
        </w:rPr>
        <w:drawing>
          <wp:inline distT="0" distB="0" distL="0" distR="0" wp14:anchorId="6724501E" wp14:editId="756F4D7E">
            <wp:extent cx="3594100" cy="21786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100" cy="2178685"/>
                    </a:xfrm>
                    <a:prstGeom prst="rect">
                      <a:avLst/>
                    </a:prstGeom>
                    <a:noFill/>
                    <a:ln>
                      <a:noFill/>
                    </a:ln>
                  </pic:spPr>
                </pic:pic>
              </a:graphicData>
            </a:graphic>
          </wp:inline>
        </w:drawing>
      </w:r>
    </w:p>
    <w:p w14:paraId="2D3F75E7" w14:textId="1049B624" w:rsidR="000751AC" w:rsidRPr="000751AC" w:rsidRDefault="000751AC" w:rsidP="000751AC">
      <w:pPr>
        <w:rPr>
          <w:sz w:val="20"/>
          <w:szCs w:val="20"/>
          <w:lang w:val="fr-FR"/>
        </w:rPr>
      </w:pPr>
      <w:r w:rsidRPr="000751AC">
        <w:rPr>
          <w:sz w:val="20"/>
          <w:szCs w:val="20"/>
          <w:lang w:val="fr-FR"/>
        </w:rPr>
        <w:t xml:space="preserve">Comment UMAP apprend un </w:t>
      </w:r>
      <w:r w:rsidR="00931228">
        <w:rPr>
          <w:sz w:val="20"/>
          <w:szCs w:val="20"/>
          <w:lang w:val="fr-FR"/>
        </w:rPr>
        <w:t>manifold</w:t>
      </w:r>
      <w:r w:rsidRPr="000751AC">
        <w:rPr>
          <w:sz w:val="20"/>
          <w:szCs w:val="20"/>
          <w:lang w:val="fr-FR"/>
        </w:rPr>
        <w:t xml:space="preserve">. UMAP étend une région de recherche autour de chaque </w:t>
      </w:r>
      <w:r w:rsidR="00BA00F1">
        <w:rPr>
          <w:sz w:val="20"/>
          <w:szCs w:val="20"/>
          <w:lang w:val="fr-FR"/>
        </w:rPr>
        <w:t>donnée</w:t>
      </w:r>
      <w:r w:rsidRPr="000751AC">
        <w:rPr>
          <w:sz w:val="20"/>
          <w:szCs w:val="20"/>
          <w:lang w:val="fr-FR"/>
        </w:rPr>
        <w:t xml:space="preserve">. Une forme naïve de cette méthode est présentée dans la rangée du haut, où le rayon de chaque région de recherche est le même. Lorsque </w:t>
      </w:r>
      <w:r w:rsidRPr="000751AC">
        <w:rPr>
          <w:sz w:val="20"/>
          <w:szCs w:val="20"/>
          <w:lang w:val="fr-FR"/>
        </w:rPr>
        <w:lastRenderedPageBreak/>
        <w:t xml:space="preserve">des </w:t>
      </w:r>
      <w:r w:rsidR="006F2A61">
        <w:rPr>
          <w:sz w:val="20"/>
          <w:szCs w:val="20"/>
          <w:lang w:val="fr-FR"/>
        </w:rPr>
        <w:t>données</w:t>
      </w:r>
      <w:r w:rsidRPr="000751AC">
        <w:rPr>
          <w:sz w:val="20"/>
          <w:szCs w:val="20"/>
          <w:lang w:val="fr-FR"/>
        </w:rPr>
        <w:t xml:space="preserve"> dont les régions de recherche se chevauchent sont reliés par des bords, il y a des </w:t>
      </w:r>
      <w:r w:rsidR="00780127">
        <w:rPr>
          <w:sz w:val="20"/>
          <w:szCs w:val="20"/>
          <w:lang w:val="fr-FR"/>
        </w:rPr>
        <w:t>« trous »</w:t>
      </w:r>
      <w:r w:rsidRPr="000751AC">
        <w:rPr>
          <w:sz w:val="20"/>
          <w:szCs w:val="20"/>
          <w:lang w:val="fr-FR"/>
        </w:rPr>
        <w:t xml:space="preserve"> dans le </w:t>
      </w:r>
      <w:r w:rsidR="00931228">
        <w:rPr>
          <w:sz w:val="20"/>
          <w:szCs w:val="20"/>
          <w:lang w:val="fr-FR"/>
        </w:rPr>
        <w:t>manifold</w:t>
      </w:r>
      <w:r w:rsidRPr="000751AC">
        <w:rPr>
          <w:sz w:val="20"/>
          <w:szCs w:val="20"/>
          <w:lang w:val="fr-FR"/>
        </w:rPr>
        <w:t xml:space="preserve">. Dans la rangée du bas, la région de recherche s'étend jusqu'au plus proche voisin, puis s'étend vers l'extérieur de manière floue, avec un rayon inversement proportionnel à la densité des données dans cette région. Il en résulte un </w:t>
      </w:r>
      <w:r w:rsidR="00931228">
        <w:rPr>
          <w:sz w:val="20"/>
          <w:szCs w:val="20"/>
          <w:lang w:val="fr-FR"/>
        </w:rPr>
        <w:t>manifold</w:t>
      </w:r>
      <w:r w:rsidRPr="000751AC">
        <w:rPr>
          <w:sz w:val="20"/>
          <w:szCs w:val="20"/>
          <w:lang w:val="fr-FR"/>
        </w:rPr>
        <w:t xml:space="preserve"> complet.</w:t>
      </w:r>
    </w:p>
    <w:p w14:paraId="769AE8DF" w14:textId="77777777" w:rsidR="000751AC" w:rsidRPr="000751AC" w:rsidRDefault="000751AC" w:rsidP="000751AC">
      <w:pPr>
        <w:rPr>
          <w:sz w:val="20"/>
          <w:szCs w:val="20"/>
          <w:lang w:val="fr-FR"/>
        </w:rPr>
      </w:pPr>
    </w:p>
    <w:p w14:paraId="2FE49791" w14:textId="51F0D122" w:rsidR="000751AC" w:rsidRPr="000751AC" w:rsidRDefault="000751AC" w:rsidP="000751AC">
      <w:pPr>
        <w:rPr>
          <w:sz w:val="20"/>
          <w:szCs w:val="20"/>
          <w:lang w:val="fr-FR"/>
        </w:rPr>
      </w:pPr>
      <w:r w:rsidRPr="000751AC">
        <w:rPr>
          <w:sz w:val="20"/>
          <w:szCs w:val="20"/>
          <w:lang w:val="fr-FR"/>
        </w:rPr>
        <w:t xml:space="preserve">Les données du monde réel sont rarement distribuées de manière égale, et UMAP résout ce problème de deux manières. Premièrement, il étend chaque région de recherche pour chaque </w:t>
      </w:r>
      <w:r w:rsidR="00BA00F1">
        <w:rPr>
          <w:sz w:val="20"/>
          <w:szCs w:val="20"/>
          <w:lang w:val="fr-FR"/>
        </w:rPr>
        <w:t>donnée</w:t>
      </w:r>
      <w:r w:rsidRPr="000751AC">
        <w:rPr>
          <w:sz w:val="20"/>
          <w:szCs w:val="20"/>
          <w:lang w:val="fr-FR"/>
        </w:rPr>
        <w:t xml:space="preserve"> jusqu'à ce qu'elle rencontre son voisin le plus proche. Cela garantit qu'il n'y a pas de </w:t>
      </w:r>
      <w:r w:rsidR="004F52B8">
        <w:rPr>
          <w:sz w:val="20"/>
          <w:szCs w:val="20"/>
          <w:lang w:val="fr-FR"/>
        </w:rPr>
        <w:t>données</w:t>
      </w:r>
      <w:r w:rsidRPr="000751AC">
        <w:rPr>
          <w:sz w:val="20"/>
          <w:szCs w:val="20"/>
          <w:lang w:val="fr-FR"/>
        </w:rPr>
        <w:t xml:space="preserve"> orphelin</w:t>
      </w:r>
      <w:r w:rsidR="004F52B8">
        <w:rPr>
          <w:sz w:val="20"/>
          <w:szCs w:val="20"/>
          <w:lang w:val="fr-FR"/>
        </w:rPr>
        <w:t>e</w:t>
      </w:r>
      <w:r w:rsidRPr="000751AC">
        <w:rPr>
          <w:sz w:val="20"/>
          <w:szCs w:val="20"/>
          <w:lang w:val="fr-FR"/>
        </w:rPr>
        <w:t xml:space="preserve">s : alors qu'il peut y avoir plusieurs </w:t>
      </w:r>
      <w:r w:rsidR="00931228">
        <w:rPr>
          <w:sz w:val="20"/>
          <w:szCs w:val="20"/>
          <w:lang w:val="fr-FR"/>
        </w:rPr>
        <w:t>manifold</w:t>
      </w:r>
      <w:r w:rsidRPr="000751AC">
        <w:rPr>
          <w:sz w:val="20"/>
          <w:szCs w:val="20"/>
          <w:lang w:val="fr-FR"/>
        </w:rPr>
        <w:t xml:space="preserve">s déconnectés dans un ensemble de données, chaque </w:t>
      </w:r>
      <w:r w:rsidR="00BA00F1">
        <w:rPr>
          <w:sz w:val="20"/>
          <w:szCs w:val="20"/>
          <w:lang w:val="fr-FR"/>
        </w:rPr>
        <w:t>donnée</w:t>
      </w:r>
      <w:r w:rsidRPr="000751AC">
        <w:rPr>
          <w:sz w:val="20"/>
          <w:szCs w:val="20"/>
          <w:lang w:val="fr-FR"/>
        </w:rPr>
        <w:t xml:space="preserve"> doit se connecter à au moins </w:t>
      </w:r>
      <w:r w:rsidR="00BA00F1" w:rsidRPr="000751AC">
        <w:rPr>
          <w:sz w:val="20"/>
          <w:szCs w:val="20"/>
          <w:lang w:val="fr-FR"/>
        </w:rPr>
        <w:t>une autre donnée</w:t>
      </w:r>
      <w:r w:rsidRPr="000751AC">
        <w:rPr>
          <w:sz w:val="20"/>
          <w:szCs w:val="20"/>
          <w:lang w:val="fr-FR"/>
        </w:rPr>
        <w:t xml:space="preserve">. Deuxièmement, l'UMAP crée une région de recherche supplémentaire qui a un rayon plus grand dans les régions à faible densité et un rayon plus petit dans les régions à forte densité. Ces régions de recherche sont décrites comme floues, en ce sens que plus </w:t>
      </w:r>
      <w:r w:rsidR="00BA00F1" w:rsidRPr="000751AC">
        <w:rPr>
          <w:sz w:val="20"/>
          <w:szCs w:val="20"/>
          <w:lang w:val="fr-FR"/>
        </w:rPr>
        <w:t>une donnée</w:t>
      </w:r>
      <w:r w:rsidRPr="000751AC">
        <w:rPr>
          <w:sz w:val="20"/>
          <w:szCs w:val="20"/>
          <w:lang w:val="fr-FR"/>
        </w:rPr>
        <w:t xml:space="preserve"> est </w:t>
      </w:r>
      <w:r w:rsidR="00D01E1A" w:rsidRPr="000751AC">
        <w:rPr>
          <w:sz w:val="20"/>
          <w:szCs w:val="20"/>
          <w:lang w:val="fr-FR"/>
        </w:rPr>
        <w:t>éloignée</w:t>
      </w:r>
      <w:r w:rsidRPr="000751AC">
        <w:rPr>
          <w:sz w:val="20"/>
          <w:szCs w:val="20"/>
          <w:lang w:val="fr-FR"/>
        </w:rPr>
        <w:t xml:space="preserve"> du centre, plus la probabilité qu'il y ait un bord entre ces </w:t>
      </w:r>
      <w:r w:rsidR="006F2A61">
        <w:rPr>
          <w:sz w:val="20"/>
          <w:szCs w:val="20"/>
          <w:lang w:val="fr-FR"/>
        </w:rPr>
        <w:t>données</w:t>
      </w:r>
      <w:r w:rsidRPr="000751AC">
        <w:rPr>
          <w:sz w:val="20"/>
          <w:szCs w:val="20"/>
          <w:lang w:val="fr-FR"/>
        </w:rPr>
        <w:t xml:space="preserve"> est faible. Cela oblige à une distribution uniforme artificielle des </w:t>
      </w:r>
      <w:r w:rsidR="006F2A61">
        <w:rPr>
          <w:sz w:val="20"/>
          <w:szCs w:val="20"/>
          <w:lang w:val="fr-FR"/>
        </w:rPr>
        <w:t>données</w:t>
      </w:r>
      <w:r w:rsidRPr="000751AC">
        <w:rPr>
          <w:sz w:val="20"/>
          <w:szCs w:val="20"/>
          <w:lang w:val="fr-FR"/>
        </w:rPr>
        <w:t xml:space="preserve"> (et c'est de là que vient l'"uniforme" dans UMAP). Ce processus est représenté dans la ligne inférieure de la figure</w:t>
      </w:r>
      <w:r w:rsidR="00EE28E8">
        <w:rPr>
          <w:sz w:val="20"/>
          <w:szCs w:val="20"/>
          <w:lang w:val="fr-FR"/>
        </w:rPr>
        <w:t xml:space="preserve"> ci-</w:t>
      </w:r>
      <w:r w:rsidR="007A7B8B">
        <w:rPr>
          <w:sz w:val="20"/>
          <w:szCs w:val="20"/>
          <w:lang w:val="fr-FR"/>
        </w:rPr>
        <w:t>dessus</w:t>
      </w:r>
      <w:r w:rsidR="007A7B8B" w:rsidRPr="000751AC">
        <w:rPr>
          <w:sz w:val="20"/>
          <w:szCs w:val="20"/>
          <w:lang w:val="fr-FR"/>
        </w:rPr>
        <w:t xml:space="preserve"> ;</w:t>
      </w:r>
      <w:r w:rsidRPr="000751AC">
        <w:rPr>
          <w:sz w:val="20"/>
          <w:szCs w:val="20"/>
          <w:lang w:val="fr-FR"/>
        </w:rPr>
        <w:t xml:space="preserve"> notez que nous obtenons maintenant une estimation plus complète de la multiplicité sous-jacente.</w:t>
      </w:r>
    </w:p>
    <w:p w14:paraId="6F976685" w14:textId="4C02C03F" w:rsidR="000751AC" w:rsidRDefault="000751AC" w:rsidP="000751AC">
      <w:pPr>
        <w:rPr>
          <w:sz w:val="20"/>
          <w:szCs w:val="20"/>
          <w:lang w:val="fr-FR"/>
        </w:rPr>
      </w:pPr>
      <w:r w:rsidRPr="000751AC">
        <w:rPr>
          <w:sz w:val="20"/>
          <w:szCs w:val="20"/>
          <w:lang w:val="fr-FR"/>
        </w:rPr>
        <w:t xml:space="preserve">L'étape suivante consiste à placer les données sur un nouveau </w:t>
      </w:r>
      <w:r w:rsidR="00931228">
        <w:rPr>
          <w:sz w:val="20"/>
          <w:szCs w:val="20"/>
          <w:lang w:val="fr-FR"/>
        </w:rPr>
        <w:t>manifold</w:t>
      </w:r>
      <w:r w:rsidRPr="000751AC">
        <w:rPr>
          <w:sz w:val="20"/>
          <w:szCs w:val="20"/>
          <w:lang w:val="fr-FR"/>
        </w:rPr>
        <w:t xml:space="preserve"> dans (généralement) deux nouvelles dimensions. Ensuite, l'algorithme remanie itérativement ce nouveau </w:t>
      </w:r>
      <w:r w:rsidR="00931228">
        <w:rPr>
          <w:sz w:val="20"/>
          <w:szCs w:val="20"/>
          <w:lang w:val="fr-FR"/>
        </w:rPr>
        <w:t>manifold</w:t>
      </w:r>
      <w:r w:rsidRPr="000751AC">
        <w:rPr>
          <w:sz w:val="20"/>
          <w:szCs w:val="20"/>
          <w:lang w:val="fr-FR"/>
        </w:rPr>
        <w:t xml:space="preserve"> jusqu'à ce que les distances entre les </w:t>
      </w:r>
      <w:r w:rsidR="006F2A61">
        <w:rPr>
          <w:sz w:val="20"/>
          <w:szCs w:val="20"/>
          <w:lang w:val="fr-FR"/>
        </w:rPr>
        <w:t>données</w:t>
      </w:r>
      <w:r w:rsidRPr="000751AC">
        <w:rPr>
          <w:sz w:val="20"/>
          <w:szCs w:val="20"/>
          <w:lang w:val="fr-FR"/>
        </w:rPr>
        <w:t xml:space="preserve"> le long du </w:t>
      </w:r>
      <w:r w:rsidR="00931228">
        <w:rPr>
          <w:sz w:val="20"/>
          <w:szCs w:val="20"/>
          <w:lang w:val="fr-FR"/>
        </w:rPr>
        <w:t>manifold</w:t>
      </w:r>
      <w:r w:rsidRPr="000751AC">
        <w:rPr>
          <w:sz w:val="20"/>
          <w:szCs w:val="20"/>
          <w:lang w:val="fr-FR"/>
        </w:rPr>
        <w:t xml:space="preserve"> ressemblent aux distances entre les </w:t>
      </w:r>
      <w:r w:rsidR="006F2A61">
        <w:rPr>
          <w:sz w:val="20"/>
          <w:szCs w:val="20"/>
          <w:lang w:val="fr-FR"/>
        </w:rPr>
        <w:t>données</w:t>
      </w:r>
      <w:r w:rsidRPr="000751AC">
        <w:rPr>
          <w:sz w:val="20"/>
          <w:szCs w:val="20"/>
          <w:lang w:val="fr-FR"/>
        </w:rPr>
        <w:t xml:space="preserve"> le long du </w:t>
      </w:r>
      <w:r w:rsidR="00931228">
        <w:rPr>
          <w:sz w:val="20"/>
          <w:szCs w:val="20"/>
          <w:lang w:val="fr-FR"/>
        </w:rPr>
        <w:t>manifold</w:t>
      </w:r>
      <w:r w:rsidRPr="000751AC">
        <w:rPr>
          <w:sz w:val="20"/>
          <w:szCs w:val="20"/>
          <w:lang w:val="fr-FR"/>
        </w:rPr>
        <w:t xml:space="preserve"> original, à haute dimension. Cette étape est similaire à l'étape d'optimisation de </w:t>
      </w:r>
      <w:r w:rsidR="005A754C">
        <w:rPr>
          <w:sz w:val="20"/>
          <w:szCs w:val="20"/>
          <w:lang w:val="fr-FR"/>
        </w:rPr>
        <w:t>t-SNE</w:t>
      </w:r>
      <w:r w:rsidRPr="000751AC">
        <w:rPr>
          <w:sz w:val="20"/>
          <w:szCs w:val="20"/>
          <w:lang w:val="fr-FR"/>
        </w:rPr>
        <w:t xml:space="preserve">, sauf que l'UMAP minimise une fonction de perte différente appelée entropie croisée </w:t>
      </w:r>
      <w:r w:rsidR="00AE2666">
        <w:rPr>
          <w:sz w:val="20"/>
          <w:szCs w:val="20"/>
          <w:lang w:val="fr-FR"/>
        </w:rPr>
        <w:t>(cross-</w:t>
      </w:r>
      <w:proofErr w:type="spellStart"/>
      <w:r w:rsidR="00AE2666">
        <w:rPr>
          <w:sz w:val="20"/>
          <w:szCs w:val="20"/>
          <w:lang w:val="fr-FR"/>
        </w:rPr>
        <w:t>entropy</w:t>
      </w:r>
      <w:proofErr w:type="spellEnd"/>
      <w:r w:rsidR="00AE2666">
        <w:rPr>
          <w:sz w:val="20"/>
          <w:szCs w:val="20"/>
          <w:lang w:val="fr-FR"/>
        </w:rPr>
        <w:t xml:space="preserve">) </w:t>
      </w:r>
      <w:r w:rsidRPr="000751AC">
        <w:rPr>
          <w:sz w:val="20"/>
          <w:szCs w:val="20"/>
          <w:lang w:val="fr-FR"/>
        </w:rPr>
        <w:t xml:space="preserve">(alors que </w:t>
      </w:r>
      <w:r w:rsidR="00AE2666">
        <w:rPr>
          <w:sz w:val="20"/>
          <w:szCs w:val="20"/>
          <w:lang w:val="fr-FR"/>
        </w:rPr>
        <w:t>t-SNE</w:t>
      </w:r>
      <w:r w:rsidRPr="000751AC">
        <w:rPr>
          <w:sz w:val="20"/>
          <w:szCs w:val="20"/>
          <w:lang w:val="fr-FR"/>
        </w:rPr>
        <w:t xml:space="preserve"> minimise la divergence KL).</w:t>
      </w:r>
    </w:p>
    <w:p w14:paraId="2095FEBD" w14:textId="77777777" w:rsidR="00E26D33" w:rsidRDefault="00E26D33" w:rsidP="000751AC">
      <w:pPr>
        <w:rPr>
          <w:sz w:val="20"/>
          <w:szCs w:val="20"/>
          <w:lang w:val="fr-FR"/>
        </w:rPr>
      </w:pPr>
    </w:p>
    <w:p w14:paraId="62306FC5" w14:textId="0442191A" w:rsidR="00E26D33" w:rsidRPr="001E37A1" w:rsidRDefault="00E26D33" w:rsidP="001E37A1">
      <w:pPr>
        <w:pStyle w:val="Heading2"/>
        <w:numPr>
          <w:ilvl w:val="1"/>
          <w:numId w:val="8"/>
        </w:numPr>
        <w:jc w:val="left"/>
        <w:rPr>
          <w:sz w:val="24"/>
          <w:szCs w:val="24"/>
          <w:u w:val="single"/>
          <w:lang w:val="fr-FR"/>
        </w:rPr>
      </w:pPr>
      <w:bookmarkStart w:id="14" w:name="_Toc40702569"/>
      <w:r w:rsidRPr="001E37A1">
        <w:rPr>
          <w:sz w:val="24"/>
          <w:szCs w:val="24"/>
          <w:u w:val="single"/>
          <w:lang w:val="fr-FR"/>
        </w:rPr>
        <w:t>Comment (mal)interpréter l'UMAP</w:t>
      </w:r>
      <w:bookmarkEnd w:id="14"/>
    </w:p>
    <w:p w14:paraId="773CCE80" w14:textId="18235B01" w:rsidR="00E26D33" w:rsidRPr="00E26D33" w:rsidRDefault="00E26D33" w:rsidP="00E26D33">
      <w:pPr>
        <w:rPr>
          <w:sz w:val="20"/>
          <w:szCs w:val="20"/>
          <w:lang w:val="fr-FR"/>
        </w:rPr>
      </w:pPr>
      <w:r w:rsidRPr="00E26D33">
        <w:rPr>
          <w:sz w:val="20"/>
          <w:szCs w:val="20"/>
          <w:lang w:val="fr-FR"/>
        </w:rPr>
        <w:t xml:space="preserve">Bien que l'UMAP offre un certain nombre d'avantages par rapport à </w:t>
      </w:r>
      <w:r>
        <w:rPr>
          <w:sz w:val="20"/>
          <w:szCs w:val="20"/>
          <w:lang w:val="fr-FR"/>
        </w:rPr>
        <w:t>t-SNE</w:t>
      </w:r>
      <w:r w:rsidRPr="00E26D33">
        <w:rPr>
          <w:sz w:val="20"/>
          <w:szCs w:val="20"/>
          <w:lang w:val="fr-FR"/>
        </w:rPr>
        <w:t>, elle n'est en aucun cas une solution miracle - et la lecture et la compréhension de ses résultats exigent une certaine prudence</w:t>
      </w:r>
      <w:r w:rsidR="00511482">
        <w:rPr>
          <w:sz w:val="20"/>
          <w:szCs w:val="20"/>
          <w:lang w:val="fr-FR"/>
        </w:rPr>
        <w:t> :</w:t>
      </w:r>
    </w:p>
    <w:p w14:paraId="72CB00F4" w14:textId="77777777" w:rsidR="00E26D33" w:rsidRPr="00E26D33" w:rsidRDefault="00E26D33" w:rsidP="00E26D33">
      <w:pPr>
        <w:rPr>
          <w:sz w:val="20"/>
          <w:szCs w:val="20"/>
          <w:lang w:val="fr-FR"/>
        </w:rPr>
      </w:pPr>
    </w:p>
    <w:p w14:paraId="70F0859A" w14:textId="77777777" w:rsidR="00E26D33" w:rsidRPr="00E26D33" w:rsidRDefault="00E26D33" w:rsidP="00E26D33">
      <w:pPr>
        <w:rPr>
          <w:sz w:val="20"/>
          <w:szCs w:val="20"/>
          <w:lang w:val="fr-FR"/>
        </w:rPr>
      </w:pPr>
      <w:r w:rsidRPr="00E26D33">
        <w:rPr>
          <w:sz w:val="20"/>
          <w:szCs w:val="20"/>
          <w:lang w:val="fr-FR"/>
        </w:rPr>
        <w:t>1. Les hyperparamètres sont très importants</w:t>
      </w:r>
    </w:p>
    <w:p w14:paraId="5642539D" w14:textId="77777777" w:rsidR="00E26D33" w:rsidRPr="00E26D33" w:rsidRDefault="00E26D33" w:rsidP="00E26D33">
      <w:pPr>
        <w:rPr>
          <w:sz w:val="20"/>
          <w:szCs w:val="20"/>
          <w:lang w:val="fr-FR"/>
        </w:rPr>
      </w:pPr>
      <w:r w:rsidRPr="00E26D33">
        <w:rPr>
          <w:sz w:val="20"/>
          <w:szCs w:val="20"/>
          <w:lang w:val="fr-FR"/>
        </w:rPr>
        <w:t>Le choix de bonnes valeurs n'est pas facile et dépend à la fois des données et de vos objectifs (par exemple, le degré de précision de la projection). C'est là que la rapidité d'UMAP est un grand avantage - En exécutant UMAP plusieurs fois avec une variété d'hyperparamètres, vous pouvez avoir une meilleure idée de la façon dont la projection est affectée par ses paramètres.</w:t>
      </w:r>
    </w:p>
    <w:p w14:paraId="498E92D0" w14:textId="77777777" w:rsidR="00E26D33" w:rsidRPr="00E26D33" w:rsidRDefault="00E26D33" w:rsidP="00E26D33">
      <w:pPr>
        <w:rPr>
          <w:sz w:val="20"/>
          <w:szCs w:val="20"/>
          <w:lang w:val="fr-FR"/>
        </w:rPr>
      </w:pPr>
    </w:p>
    <w:p w14:paraId="7DA31B29" w14:textId="461895CA" w:rsidR="00E26D33" w:rsidRPr="00E26D33" w:rsidRDefault="00E26D33" w:rsidP="00E26D33">
      <w:pPr>
        <w:rPr>
          <w:sz w:val="20"/>
          <w:szCs w:val="20"/>
          <w:lang w:val="fr-FR"/>
        </w:rPr>
      </w:pPr>
      <w:r w:rsidRPr="00E26D33">
        <w:rPr>
          <w:sz w:val="20"/>
          <w:szCs w:val="20"/>
          <w:lang w:val="fr-FR"/>
        </w:rPr>
        <w:t xml:space="preserve">2. La taille des </w:t>
      </w:r>
      <w:r w:rsidR="009867BC">
        <w:rPr>
          <w:sz w:val="20"/>
          <w:szCs w:val="20"/>
          <w:lang w:val="fr-FR"/>
        </w:rPr>
        <w:t>clusters</w:t>
      </w:r>
      <w:r w:rsidRPr="00E26D33">
        <w:rPr>
          <w:sz w:val="20"/>
          <w:szCs w:val="20"/>
          <w:lang w:val="fr-FR"/>
        </w:rPr>
        <w:t xml:space="preserve"> dans un tracé UMAP ne signifie rien</w:t>
      </w:r>
    </w:p>
    <w:p w14:paraId="7555FFC8" w14:textId="67F3ECF3" w:rsidR="00E26D33" w:rsidRPr="00E26D33" w:rsidRDefault="00E26D33" w:rsidP="00E26D33">
      <w:pPr>
        <w:rPr>
          <w:sz w:val="20"/>
          <w:szCs w:val="20"/>
          <w:lang w:val="fr-FR"/>
        </w:rPr>
      </w:pPr>
      <w:r w:rsidRPr="00E26D33">
        <w:rPr>
          <w:sz w:val="20"/>
          <w:szCs w:val="20"/>
          <w:lang w:val="fr-FR"/>
        </w:rPr>
        <w:t xml:space="preserve">Tout comme dans </w:t>
      </w:r>
      <w:r>
        <w:rPr>
          <w:sz w:val="20"/>
          <w:szCs w:val="20"/>
          <w:lang w:val="fr-FR"/>
        </w:rPr>
        <w:t>t-SNE</w:t>
      </w:r>
      <w:r w:rsidRPr="00E26D33">
        <w:rPr>
          <w:sz w:val="20"/>
          <w:szCs w:val="20"/>
          <w:lang w:val="fr-FR"/>
        </w:rPr>
        <w:t>, la taille des groupes les uns par rapport aux autres est essentiellement dénuée de sens. C'est parce que l'UMAP utilise des notions locales de distance pour construire sa représentation graphique à haute dimension.</w:t>
      </w:r>
    </w:p>
    <w:p w14:paraId="7F42A0A7" w14:textId="77777777" w:rsidR="00E26D33" w:rsidRPr="00E26D33" w:rsidRDefault="00E26D33" w:rsidP="00E26D33">
      <w:pPr>
        <w:rPr>
          <w:sz w:val="20"/>
          <w:szCs w:val="20"/>
          <w:lang w:val="fr-FR"/>
        </w:rPr>
      </w:pPr>
    </w:p>
    <w:p w14:paraId="3A1A1064" w14:textId="2AE7D464" w:rsidR="00E26D33" w:rsidRPr="00E26D33" w:rsidRDefault="00E26D33" w:rsidP="00E26D33">
      <w:pPr>
        <w:rPr>
          <w:sz w:val="20"/>
          <w:szCs w:val="20"/>
          <w:lang w:val="fr-FR"/>
        </w:rPr>
      </w:pPr>
      <w:r w:rsidRPr="00E26D33">
        <w:rPr>
          <w:sz w:val="20"/>
          <w:szCs w:val="20"/>
          <w:lang w:val="fr-FR"/>
        </w:rPr>
        <w:t xml:space="preserve">3. Les distances entre les </w:t>
      </w:r>
      <w:r w:rsidR="008A4557">
        <w:rPr>
          <w:sz w:val="20"/>
          <w:szCs w:val="20"/>
          <w:lang w:val="fr-FR"/>
        </w:rPr>
        <w:t>clusters</w:t>
      </w:r>
      <w:r w:rsidRPr="00E26D33">
        <w:rPr>
          <w:sz w:val="20"/>
          <w:szCs w:val="20"/>
          <w:lang w:val="fr-FR"/>
        </w:rPr>
        <w:t xml:space="preserve"> peuvent ne rien signifier</w:t>
      </w:r>
    </w:p>
    <w:p w14:paraId="14F3B18F" w14:textId="39145581" w:rsidR="00E26D33" w:rsidRPr="00E26D33" w:rsidRDefault="00E26D33" w:rsidP="00E26D33">
      <w:pPr>
        <w:rPr>
          <w:sz w:val="20"/>
          <w:szCs w:val="20"/>
          <w:lang w:val="fr-FR"/>
        </w:rPr>
      </w:pPr>
      <w:r w:rsidRPr="00E26D33">
        <w:rPr>
          <w:sz w:val="20"/>
          <w:szCs w:val="20"/>
          <w:lang w:val="fr-FR"/>
        </w:rPr>
        <w:t xml:space="preserve">De même, les distances entre les grappes risquent d'être </w:t>
      </w:r>
      <w:r w:rsidR="00F344F6">
        <w:rPr>
          <w:sz w:val="20"/>
          <w:szCs w:val="20"/>
          <w:lang w:val="fr-FR"/>
        </w:rPr>
        <w:t>non significatives</w:t>
      </w:r>
      <w:r w:rsidRPr="00E26D33">
        <w:rPr>
          <w:sz w:val="20"/>
          <w:szCs w:val="20"/>
          <w:lang w:val="fr-FR"/>
        </w:rPr>
        <w:t>. S'il est vrai que les positions globales des clusters sont mieux préservées dans l'UMAP, les distances entre eux ne sont pas significatives. Encore une fois, cela est dû à l'utilisation des distances locales lors de la construction du graphique.</w:t>
      </w:r>
    </w:p>
    <w:p w14:paraId="63EF7DA2" w14:textId="77777777" w:rsidR="00E26D33" w:rsidRPr="00E26D33" w:rsidRDefault="00E26D33" w:rsidP="00E26D33">
      <w:pPr>
        <w:rPr>
          <w:sz w:val="20"/>
          <w:szCs w:val="20"/>
          <w:lang w:val="fr-FR"/>
        </w:rPr>
      </w:pPr>
    </w:p>
    <w:p w14:paraId="75B3A303" w14:textId="77777777" w:rsidR="00E26D33" w:rsidRPr="00E26D33" w:rsidRDefault="00E26D33" w:rsidP="00E26D33">
      <w:pPr>
        <w:rPr>
          <w:sz w:val="20"/>
          <w:szCs w:val="20"/>
          <w:lang w:val="fr-FR"/>
        </w:rPr>
      </w:pPr>
      <w:r w:rsidRPr="00E26D33">
        <w:rPr>
          <w:sz w:val="20"/>
          <w:szCs w:val="20"/>
          <w:lang w:val="fr-FR"/>
        </w:rPr>
        <w:t>4. Le bruit aléatoire n'a pas toujours l'air aléatoire.</w:t>
      </w:r>
    </w:p>
    <w:p w14:paraId="0781B144" w14:textId="77777777" w:rsidR="00E26D33" w:rsidRPr="00E26D33" w:rsidRDefault="00E26D33" w:rsidP="00E26D33">
      <w:pPr>
        <w:rPr>
          <w:sz w:val="20"/>
          <w:szCs w:val="20"/>
          <w:lang w:val="fr-FR"/>
        </w:rPr>
      </w:pPr>
      <w:r w:rsidRPr="00E26D33">
        <w:rPr>
          <w:sz w:val="20"/>
          <w:szCs w:val="20"/>
          <w:lang w:val="fr-FR"/>
        </w:rPr>
        <w:t xml:space="preserve">En particulier aux faibles valeurs de </w:t>
      </w:r>
      <w:proofErr w:type="spellStart"/>
      <w:r w:rsidRPr="00E26D33">
        <w:rPr>
          <w:sz w:val="20"/>
          <w:szCs w:val="20"/>
          <w:lang w:val="fr-FR"/>
        </w:rPr>
        <w:t>n_neighbors</w:t>
      </w:r>
      <w:proofErr w:type="spellEnd"/>
      <w:r w:rsidRPr="00E26D33">
        <w:rPr>
          <w:sz w:val="20"/>
          <w:szCs w:val="20"/>
          <w:lang w:val="fr-FR"/>
        </w:rPr>
        <w:t>, on peut observer des regroupements parasites.</w:t>
      </w:r>
    </w:p>
    <w:p w14:paraId="157A24E5" w14:textId="77777777" w:rsidR="00E26D33" w:rsidRPr="00E26D33" w:rsidRDefault="00E26D33" w:rsidP="00E26D33">
      <w:pPr>
        <w:rPr>
          <w:sz w:val="20"/>
          <w:szCs w:val="20"/>
          <w:lang w:val="fr-FR"/>
        </w:rPr>
      </w:pPr>
    </w:p>
    <w:p w14:paraId="09E61899" w14:textId="77777777" w:rsidR="00E26D33" w:rsidRPr="00E26D33" w:rsidRDefault="00E26D33" w:rsidP="00E26D33">
      <w:pPr>
        <w:rPr>
          <w:sz w:val="20"/>
          <w:szCs w:val="20"/>
          <w:lang w:val="fr-FR"/>
        </w:rPr>
      </w:pPr>
      <w:r w:rsidRPr="00E26D33">
        <w:rPr>
          <w:sz w:val="20"/>
          <w:szCs w:val="20"/>
          <w:lang w:val="fr-FR"/>
        </w:rPr>
        <w:t>5. Vous pouvez avoir besoin de plus d'un graphique</w:t>
      </w:r>
    </w:p>
    <w:p w14:paraId="72B401FA" w14:textId="5B4A49EC" w:rsidR="00E26D33" w:rsidRDefault="00E26D33" w:rsidP="00E26D33">
      <w:pPr>
        <w:rPr>
          <w:sz w:val="20"/>
          <w:szCs w:val="20"/>
          <w:lang w:val="fr-FR"/>
        </w:rPr>
      </w:pPr>
      <w:r w:rsidRPr="00E26D33">
        <w:rPr>
          <w:sz w:val="20"/>
          <w:szCs w:val="20"/>
          <w:lang w:val="fr-FR"/>
        </w:rPr>
        <w:t>Comme l'algorithme UMAP est stochastique, différentes exécutions avec les mêmes hyperparamètres peuvent donner des résultats différents. De plus, le choix des hyperparamètres étant très important, il peut être très utile d'exécuter la projection plusieurs fois avec différents hyperparamètres.</w:t>
      </w:r>
    </w:p>
    <w:p w14:paraId="50266A2D" w14:textId="77777777" w:rsidR="005A754C" w:rsidRPr="000751AC" w:rsidRDefault="005A754C" w:rsidP="000751AC">
      <w:pPr>
        <w:rPr>
          <w:sz w:val="20"/>
          <w:szCs w:val="20"/>
          <w:lang w:val="fr-FR"/>
        </w:rPr>
      </w:pPr>
    </w:p>
    <w:p w14:paraId="50BFA3C6" w14:textId="4A1CCCBC" w:rsidR="006416F7" w:rsidRPr="00CC4E8E" w:rsidRDefault="006416F7" w:rsidP="006416F7">
      <w:pPr>
        <w:pStyle w:val="Heading1"/>
        <w:numPr>
          <w:ilvl w:val="0"/>
          <w:numId w:val="8"/>
        </w:numPr>
        <w:jc w:val="left"/>
        <w:rPr>
          <w:sz w:val="24"/>
          <w:szCs w:val="24"/>
          <w:u w:val="single"/>
          <w:lang w:val="fr-FR"/>
        </w:rPr>
      </w:pPr>
      <w:bookmarkStart w:id="15" w:name="_Toc40702570"/>
      <w:r w:rsidRPr="00CC4E8E">
        <w:rPr>
          <w:sz w:val="24"/>
          <w:szCs w:val="24"/>
          <w:u w:val="single"/>
          <w:lang w:val="fr-FR"/>
        </w:rPr>
        <w:t xml:space="preserve">Comment fonctionne </w:t>
      </w:r>
      <w:r>
        <w:rPr>
          <w:sz w:val="24"/>
          <w:szCs w:val="24"/>
          <w:u w:val="single"/>
          <w:lang w:val="fr-FR"/>
        </w:rPr>
        <w:t>T</w:t>
      </w:r>
      <w:r w:rsidRPr="00CC4E8E">
        <w:rPr>
          <w:sz w:val="24"/>
          <w:szCs w:val="24"/>
          <w:u w:val="single"/>
          <w:lang w:val="fr-FR"/>
        </w:rPr>
        <w:t>MAP</w:t>
      </w:r>
      <w:bookmarkEnd w:id="15"/>
    </w:p>
    <w:p w14:paraId="0CD405D5" w14:textId="771B5F54" w:rsidR="00A84EC4" w:rsidRPr="00A84EC4" w:rsidRDefault="00A84EC4" w:rsidP="00A84EC4">
      <w:pPr>
        <w:rPr>
          <w:sz w:val="20"/>
          <w:szCs w:val="20"/>
          <w:lang w:val="fr-FR"/>
        </w:rPr>
      </w:pPr>
      <w:r w:rsidRPr="00A84EC4">
        <w:rPr>
          <w:sz w:val="20"/>
          <w:szCs w:val="20"/>
          <w:lang w:val="fr-FR"/>
        </w:rPr>
        <w:t xml:space="preserve">TMAP </w:t>
      </w:r>
      <w:r>
        <w:rPr>
          <w:sz w:val="20"/>
          <w:szCs w:val="20"/>
          <w:lang w:val="fr-FR"/>
        </w:rPr>
        <w:t>est</w:t>
      </w:r>
      <w:r w:rsidR="00417C43">
        <w:rPr>
          <w:sz w:val="20"/>
          <w:szCs w:val="20"/>
          <w:lang w:val="fr-FR"/>
        </w:rPr>
        <w:t xml:space="preserve"> </w:t>
      </w:r>
      <w:r w:rsidRPr="00A84EC4">
        <w:rPr>
          <w:sz w:val="20"/>
          <w:szCs w:val="20"/>
          <w:lang w:val="fr-FR"/>
        </w:rPr>
        <w:t>une méthode de visualisation de très grands ensembles de données à haute dimension permettant une grande interprétabilité des données en préservant et en visualisant des caractéristiques à la fois globales et locales. En utilisant TMAP en combinaison avec l'empreinte digitale MHFP6, nous pouvons visualiser des bases de données de millions de petites molécules organiques et les données de propriétés associées avec un haut degré de résolution, ce qui n'était pas possible avec les méthodes précédentes. TMAP est également bien adapté à la visualisation d'ensembles de données arbitraires tels que des images, du texte ou des données de séquences d'ARN, ce qui laisse entrevoir son utilité dans un large éventail de domaines, notamment la linguistique informatique ou la biologie.</w:t>
      </w:r>
    </w:p>
    <w:p w14:paraId="3CF083A3" w14:textId="77777777" w:rsidR="00A84EC4" w:rsidRPr="00A84EC4" w:rsidRDefault="00A84EC4" w:rsidP="00A84EC4">
      <w:pPr>
        <w:rPr>
          <w:sz w:val="20"/>
          <w:szCs w:val="20"/>
          <w:lang w:val="fr-FR"/>
        </w:rPr>
      </w:pPr>
    </w:p>
    <w:p w14:paraId="71F6D416" w14:textId="40D3255F" w:rsidR="00A84EC4" w:rsidRPr="00A84EC4" w:rsidRDefault="00A84EC4" w:rsidP="00A84EC4">
      <w:pPr>
        <w:rPr>
          <w:sz w:val="20"/>
          <w:szCs w:val="20"/>
          <w:lang w:val="fr-FR"/>
        </w:rPr>
      </w:pPr>
      <w:r w:rsidRPr="00A84EC4">
        <w:rPr>
          <w:sz w:val="20"/>
          <w:szCs w:val="20"/>
          <w:lang w:val="fr-FR"/>
        </w:rPr>
        <w:lastRenderedPageBreak/>
        <w:t xml:space="preserve">Le TMAP excelle par sa faible utilisation de la mémoire et sa durée d'exécution, avec des performances supérieures à celles d'autres algorithmes de visualisation tels que le t-SNE, l'UMAP ou le PCA. En ajustant les paramètres disponibles et en tirant parti de la qualité de sortie et de l'utilisation de la mémoire, TMAP ne nécessite pas de matériel spécialisé pour des visualisations de haute qualité d'ensembles de données contenant des millions de points de données. Plus important encore, TMAP génère des visualisations avec une complexité temporelle </w:t>
      </w:r>
      <w:proofErr w:type="spellStart"/>
      <w:r w:rsidRPr="00A84EC4">
        <w:rPr>
          <w:sz w:val="20"/>
          <w:szCs w:val="20"/>
          <w:lang w:val="fr-FR"/>
        </w:rPr>
        <w:t>sub-linéaire</w:t>
      </w:r>
      <w:proofErr w:type="spellEnd"/>
      <w:r w:rsidRPr="00A84EC4">
        <w:rPr>
          <w:sz w:val="20"/>
          <w:szCs w:val="20"/>
          <w:lang w:val="fr-FR"/>
        </w:rPr>
        <w:t xml:space="preserve"> empirique de O(n</w:t>
      </w:r>
      <w:r>
        <w:rPr>
          <w:sz w:val="20"/>
          <w:szCs w:val="20"/>
          <w:lang w:val="fr-FR"/>
        </w:rPr>
        <w:t xml:space="preserve"> exposant </w:t>
      </w:r>
      <w:r w:rsidRPr="00A84EC4">
        <w:rPr>
          <w:sz w:val="20"/>
          <w:szCs w:val="20"/>
          <w:lang w:val="fr-FR"/>
        </w:rPr>
        <w:t>0.931), permettant de visualiser des ensembles de données de haute dimension beaucoup plus importants que les méthodes précédentes.</w:t>
      </w:r>
    </w:p>
    <w:p w14:paraId="253341F6" w14:textId="77777777" w:rsidR="00A84EC4" w:rsidRPr="00A84EC4" w:rsidRDefault="00A84EC4" w:rsidP="00A84EC4">
      <w:pPr>
        <w:rPr>
          <w:sz w:val="20"/>
          <w:szCs w:val="20"/>
          <w:lang w:val="fr-FR"/>
        </w:rPr>
      </w:pPr>
    </w:p>
    <w:p w14:paraId="43B9EFA9" w14:textId="41C6427A" w:rsidR="00083C8B" w:rsidRDefault="00A84EC4" w:rsidP="00A84EC4">
      <w:pPr>
        <w:rPr>
          <w:sz w:val="20"/>
          <w:szCs w:val="20"/>
          <w:lang w:val="fr-FR"/>
        </w:rPr>
      </w:pPr>
      <w:r w:rsidRPr="00A84EC4">
        <w:rPr>
          <w:sz w:val="20"/>
          <w:szCs w:val="20"/>
          <w:lang w:val="fr-FR"/>
        </w:rPr>
        <w:t xml:space="preserve">Toutes les visualisations TMAP présentées, y compris les instructions d'installation et d'utilisation, sont disponibles sous forme de versions interactives en ligne (http://tmap.gdb.tools). Le code source de TMAP est disponible sur GitHub (https://github.com/reymond-group/tmap) et un paquet Python peut être obtenu en utilisant le gestionnaire de paquets </w:t>
      </w:r>
      <w:proofErr w:type="spellStart"/>
      <w:r w:rsidRPr="00A84EC4">
        <w:rPr>
          <w:sz w:val="20"/>
          <w:szCs w:val="20"/>
          <w:lang w:val="fr-FR"/>
        </w:rPr>
        <w:t>conda</w:t>
      </w:r>
      <w:proofErr w:type="spellEnd"/>
      <w:r w:rsidRPr="00A84EC4">
        <w:rPr>
          <w:sz w:val="20"/>
          <w:szCs w:val="20"/>
          <w:lang w:val="fr-FR"/>
        </w:rPr>
        <w:t>.</w:t>
      </w:r>
    </w:p>
    <w:p w14:paraId="6DF128D2" w14:textId="57B7ECB6" w:rsidR="004B1E94" w:rsidRDefault="004B1E94" w:rsidP="00A84EC4">
      <w:pPr>
        <w:rPr>
          <w:sz w:val="20"/>
          <w:szCs w:val="20"/>
          <w:lang w:val="fr-FR"/>
        </w:rPr>
      </w:pPr>
    </w:p>
    <w:p w14:paraId="4600D5AA" w14:textId="62D9B372" w:rsidR="004B1E94" w:rsidRDefault="00C41441" w:rsidP="004B1E94">
      <w:pPr>
        <w:jc w:val="center"/>
        <w:rPr>
          <w:sz w:val="20"/>
          <w:szCs w:val="20"/>
          <w:lang w:val="fr-FR"/>
        </w:rPr>
      </w:pPr>
      <w:r>
        <w:rPr>
          <w:noProof/>
        </w:rPr>
        <w:drawing>
          <wp:inline distT="0" distB="0" distL="0" distR="0" wp14:anchorId="2FB1D027" wp14:editId="109CE14E">
            <wp:extent cx="2173856" cy="1884042"/>
            <wp:effectExtent l="0" t="0" r="0" b="2540"/>
            <wp:docPr id="2" name="Picture 2"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7579" cy="1939270"/>
                    </a:xfrm>
                    <a:prstGeom prst="rect">
                      <a:avLst/>
                    </a:prstGeom>
                    <a:noFill/>
                    <a:ln>
                      <a:noFill/>
                    </a:ln>
                  </pic:spPr>
                </pic:pic>
              </a:graphicData>
            </a:graphic>
          </wp:inline>
        </w:drawing>
      </w:r>
    </w:p>
    <w:p w14:paraId="54C5F7FA" w14:textId="77777777" w:rsidR="004E196D" w:rsidRDefault="004E196D" w:rsidP="004B1E94">
      <w:pPr>
        <w:jc w:val="center"/>
        <w:rPr>
          <w:sz w:val="20"/>
          <w:szCs w:val="20"/>
          <w:lang w:val="fr-FR"/>
        </w:rPr>
      </w:pPr>
    </w:p>
    <w:p w14:paraId="590CFB29" w14:textId="620C2E55" w:rsidR="004E196D" w:rsidRDefault="004E196D" w:rsidP="004B1E94">
      <w:pPr>
        <w:jc w:val="center"/>
        <w:rPr>
          <w:sz w:val="20"/>
          <w:szCs w:val="20"/>
          <w:lang w:val="fr-FR"/>
        </w:rPr>
      </w:pPr>
    </w:p>
    <w:p w14:paraId="7D330421" w14:textId="77777777" w:rsidR="004E196D" w:rsidRPr="004E196D" w:rsidRDefault="004E196D" w:rsidP="004E196D">
      <w:pPr>
        <w:pStyle w:val="Heading1"/>
        <w:numPr>
          <w:ilvl w:val="0"/>
          <w:numId w:val="8"/>
        </w:numPr>
        <w:jc w:val="left"/>
        <w:rPr>
          <w:sz w:val="24"/>
          <w:szCs w:val="24"/>
          <w:u w:val="single"/>
          <w:lang w:val="fr-FR"/>
        </w:rPr>
      </w:pPr>
      <w:bookmarkStart w:id="16" w:name="_Toc40702571"/>
      <w:r w:rsidRPr="004E196D">
        <w:rPr>
          <w:sz w:val="24"/>
          <w:szCs w:val="24"/>
          <w:u w:val="single"/>
          <w:lang w:val="fr-FR"/>
        </w:rPr>
        <w:t>Sources bibliographiques :</w:t>
      </w:r>
      <w:bookmarkEnd w:id="16"/>
    </w:p>
    <w:p w14:paraId="2932734E" w14:textId="77777777" w:rsidR="004E196D" w:rsidRPr="004E196D" w:rsidRDefault="004E196D" w:rsidP="004E196D">
      <w:pPr>
        <w:rPr>
          <w:u w:val="single"/>
          <w:lang w:val="fr-FR"/>
        </w:rPr>
      </w:pPr>
      <w:r w:rsidRPr="004E196D">
        <w:rPr>
          <w:u w:val="single"/>
          <w:lang w:val="fr-FR"/>
        </w:rPr>
        <w:t>UMAP</w:t>
      </w:r>
    </w:p>
    <w:p w14:paraId="0F7E40FE" w14:textId="77777777" w:rsidR="004E196D" w:rsidRPr="004E196D" w:rsidRDefault="00484402" w:rsidP="004E196D">
      <w:pPr>
        <w:spacing w:after="90" w:line="240" w:lineRule="atLeast"/>
        <w:textAlignment w:val="top"/>
        <w:rPr>
          <w:rFonts w:eastAsia="Times New Roman" w:cs="Arial"/>
          <w:color w:val="263238"/>
          <w:lang w:val="fr-FR" w:eastAsia="fr-FR"/>
        </w:rPr>
      </w:pPr>
      <w:hyperlink r:id="rId28" w:history="1">
        <w:r w:rsidR="004E196D" w:rsidRPr="004E196D">
          <w:rPr>
            <w:rStyle w:val="Hyperlink"/>
            <w:rFonts w:eastAsia="Times New Roman" w:cs="Arial"/>
            <w:lang w:val="fr-FR" w:eastAsia="fr-FR"/>
          </w:rPr>
          <w:t>https://arxiv.org/abs/1802.03426</w:t>
        </w:r>
      </w:hyperlink>
      <w:r w:rsidR="004E196D" w:rsidRPr="004E196D">
        <w:rPr>
          <w:rFonts w:eastAsia="Times New Roman" w:cs="Arial"/>
          <w:color w:val="263238"/>
          <w:lang w:val="fr-FR" w:eastAsia="fr-FR"/>
        </w:rPr>
        <w:t>   : Papier de recherche</w:t>
      </w:r>
    </w:p>
    <w:p w14:paraId="799018F3" w14:textId="77777777" w:rsidR="004E196D" w:rsidRPr="004E196D" w:rsidRDefault="00484402" w:rsidP="004E196D">
      <w:pPr>
        <w:spacing w:after="90" w:line="240" w:lineRule="atLeast"/>
        <w:textAlignment w:val="top"/>
        <w:rPr>
          <w:rFonts w:eastAsia="Times New Roman" w:cs="Arial"/>
          <w:color w:val="263238"/>
          <w:lang w:val="fr-FR" w:eastAsia="fr-FR"/>
        </w:rPr>
      </w:pPr>
      <w:hyperlink r:id="rId29" w:history="1">
        <w:r w:rsidR="004E196D" w:rsidRPr="004E196D">
          <w:rPr>
            <w:rStyle w:val="Hyperlink"/>
            <w:rFonts w:eastAsia="Times New Roman" w:cs="Arial"/>
            <w:lang w:val="fr-FR" w:eastAsia="fr-FR"/>
          </w:rPr>
          <w:t>https://github.com/lmcinnes/umap</w:t>
        </w:r>
      </w:hyperlink>
      <w:r w:rsidR="004E196D" w:rsidRPr="004E196D">
        <w:rPr>
          <w:rFonts w:eastAsia="Times New Roman" w:cs="Arial"/>
          <w:color w:val="263238"/>
          <w:lang w:val="fr-FR" w:eastAsia="fr-FR"/>
        </w:rPr>
        <w:t>   : Implémentation Python</w:t>
      </w:r>
    </w:p>
    <w:p w14:paraId="281A29D3" w14:textId="77777777" w:rsidR="004E196D" w:rsidRPr="004E196D" w:rsidRDefault="00484402" w:rsidP="004E196D">
      <w:pPr>
        <w:spacing w:after="90" w:line="240" w:lineRule="atLeast"/>
        <w:textAlignment w:val="top"/>
        <w:rPr>
          <w:rFonts w:eastAsia="Times New Roman" w:cs="Arial"/>
          <w:color w:val="263238"/>
          <w:lang w:val="fr-FR" w:eastAsia="fr-FR"/>
        </w:rPr>
      </w:pPr>
      <w:hyperlink r:id="rId30" w:history="1">
        <w:r w:rsidR="004E196D" w:rsidRPr="004E196D">
          <w:rPr>
            <w:rStyle w:val="Hyperlink"/>
            <w:rFonts w:eastAsia="Times New Roman" w:cs="Arial"/>
            <w:lang w:val="fr-FR" w:eastAsia="fr-FR"/>
          </w:rPr>
          <w:t>https://umap-learn.readthedocs.io/en/latest/</w:t>
        </w:r>
      </w:hyperlink>
      <w:r w:rsidR="004E196D" w:rsidRPr="004E196D">
        <w:rPr>
          <w:rFonts w:eastAsia="Times New Roman" w:cs="Arial"/>
          <w:color w:val="263238"/>
          <w:lang w:val="fr-FR" w:eastAsia="fr-FR"/>
        </w:rPr>
        <w:t>   : Documentation</w:t>
      </w:r>
    </w:p>
    <w:p w14:paraId="0EC34DC2" w14:textId="77777777" w:rsidR="004E196D" w:rsidRPr="004E196D" w:rsidRDefault="00484402" w:rsidP="004E196D">
      <w:pPr>
        <w:spacing w:after="90" w:line="240" w:lineRule="atLeast"/>
        <w:textAlignment w:val="top"/>
        <w:rPr>
          <w:lang w:val="fr-FR"/>
        </w:rPr>
      </w:pPr>
      <w:hyperlink r:id="rId31" w:history="1">
        <w:r w:rsidR="004E196D" w:rsidRPr="004E196D">
          <w:rPr>
            <w:rStyle w:val="Hyperlink"/>
            <w:lang w:val="fr-FR"/>
          </w:rPr>
          <w:t>https://towardsdatascience.com/how-exactly-umap-works-13e3040e1668</w:t>
        </w:r>
      </w:hyperlink>
      <w:r w:rsidR="004E196D" w:rsidRPr="004E196D">
        <w:rPr>
          <w:lang w:val="fr-FR"/>
        </w:rPr>
        <w:t xml:space="preserve"> : explication détaillée du fonctionnement de l’algorithme</w:t>
      </w:r>
    </w:p>
    <w:p w14:paraId="758AD79A" w14:textId="77777777" w:rsidR="004E196D" w:rsidRPr="004E196D" w:rsidRDefault="00484402" w:rsidP="004E196D">
      <w:pPr>
        <w:spacing w:after="90" w:line="240" w:lineRule="atLeast"/>
        <w:textAlignment w:val="top"/>
        <w:rPr>
          <w:lang w:val="fr-FR"/>
        </w:rPr>
      </w:pPr>
      <w:hyperlink r:id="rId32" w:history="1">
        <w:r w:rsidR="004E196D" w:rsidRPr="004E196D">
          <w:rPr>
            <w:rStyle w:val="Hyperlink"/>
            <w:lang w:val="fr-FR"/>
          </w:rPr>
          <w:t>https://towardsdatascience.com/tsne-vs-umap-global-structure-4d8045acba17?source=user_profile---------1-----------------------</w:t>
        </w:r>
      </w:hyperlink>
      <w:r w:rsidR="004E196D" w:rsidRPr="004E196D">
        <w:rPr>
          <w:lang w:val="fr-FR"/>
        </w:rPr>
        <w:t> : Comparatif des deux techniques sur la préservation de la structure globale des données</w:t>
      </w:r>
    </w:p>
    <w:p w14:paraId="6A7E1DC3" w14:textId="77777777" w:rsidR="004E196D" w:rsidRPr="004E196D" w:rsidRDefault="00484402" w:rsidP="004E196D">
      <w:pPr>
        <w:spacing w:after="90" w:line="240" w:lineRule="atLeast"/>
        <w:textAlignment w:val="top"/>
        <w:rPr>
          <w:lang w:val="fr-FR"/>
        </w:rPr>
      </w:pPr>
      <w:hyperlink r:id="rId33" w:history="1">
        <w:r w:rsidR="004E196D" w:rsidRPr="004E196D">
          <w:rPr>
            <w:rStyle w:val="Hyperlink"/>
            <w:lang w:val="fr-FR"/>
          </w:rPr>
          <w:t>https://towardsdatascience.com/why-umap-is-superior-over-tsne-faa039c28e99</w:t>
        </w:r>
      </w:hyperlink>
      <w:r w:rsidR="004E196D" w:rsidRPr="004E196D">
        <w:rPr>
          <w:lang w:val="fr-FR"/>
        </w:rPr>
        <w:t> : pourquoi UMAP est meilleur que T-SNE</w:t>
      </w:r>
    </w:p>
    <w:p w14:paraId="0348B48F" w14:textId="77777777" w:rsidR="004E196D" w:rsidRPr="004E196D" w:rsidRDefault="00484402" w:rsidP="004E196D">
      <w:pPr>
        <w:spacing w:after="90" w:line="240" w:lineRule="atLeast"/>
        <w:textAlignment w:val="top"/>
        <w:rPr>
          <w:lang w:val="fr-FR"/>
        </w:rPr>
      </w:pPr>
      <w:hyperlink r:id="rId34" w:history="1">
        <w:r w:rsidR="004E196D" w:rsidRPr="004E196D">
          <w:rPr>
            <w:rStyle w:val="Hyperlink"/>
            <w:lang w:val="fr-FR"/>
          </w:rPr>
          <w:t>https://sudonull.com/post/61683-Overview-of-the-new-UMAP-dimension-reduction-algorithm-Is-it-really-better-and-faster-than-t-SNE-New</w:t>
        </w:r>
      </w:hyperlink>
    </w:p>
    <w:p w14:paraId="174388F3" w14:textId="77777777" w:rsidR="004E196D" w:rsidRPr="004E196D" w:rsidRDefault="00484402" w:rsidP="004E196D">
      <w:pPr>
        <w:spacing w:after="90" w:line="240" w:lineRule="atLeast"/>
        <w:textAlignment w:val="top"/>
        <w:rPr>
          <w:lang w:val="fr-FR"/>
        </w:rPr>
      </w:pPr>
      <w:hyperlink r:id="rId35" w:history="1">
        <w:r w:rsidR="004E196D" w:rsidRPr="004E196D">
          <w:rPr>
            <w:rStyle w:val="Hyperlink"/>
            <w:lang w:val="fr-FR"/>
          </w:rPr>
          <w:t>https://arxiv.org/abs/1602.00370</w:t>
        </w:r>
      </w:hyperlink>
      <w:r w:rsidR="004E196D" w:rsidRPr="004E196D">
        <w:rPr>
          <w:lang w:val="fr-FR"/>
        </w:rPr>
        <w:t xml:space="preserve"> : </w:t>
      </w:r>
      <w:proofErr w:type="spellStart"/>
      <w:r w:rsidR="004E196D" w:rsidRPr="004E196D">
        <w:rPr>
          <w:lang w:val="fr-FR"/>
        </w:rPr>
        <w:t>LargeVis</w:t>
      </w:r>
      <w:proofErr w:type="spellEnd"/>
    </w:p>
    <w:p w14:paraId="14E99232" w14:textId="77777777" w:rsidR="004E196D" w:rsidRPr="004E196D" w:rsidRDefault="00484402" w:rsidP="004E196D">
      <w:pPr>
        <w:spacing w:after="90" w:line="240" w:lineRule="atLeast"/>
        <w:textAlignment w:val="top"/>
        <w:rPr>
          <w:lang w:val="fr-FR"/>
        </w:rPr>
      </w:pPr>
      <w:hyperlink r:id="rId36" w:history="1">
        <w:r w:rsidR="004E196D" w:rsidRPr="004E196D">
          <w:rPr>
            <w:rStyle w:val="Hyperlink"/>
            <w:lang w:val="fr-FR"/>
          </w:rPr>
          <w:t>https://umap-learn.readthedocs.io/en/latest/supervised.html</w:t>
        </w:r>
      </w:hyperlink>
    </w:p>
    <w:p w14:paraId="5F9A5052" w14:textId="77777777" w:rsidR="004E196D" w:rsidRPr="004E196D" w:rsidRDefault="00484402" w:rsidP="004E196D">
      <w:pPr>
        <w:spacing w:after="90" w:line="240" w:lineRule="atLeast"/>
        <w:textAlignment w:val="top"/>
        <w:rPr>
          <w:lang w:val="fr-FR"/>
        </w:rPr>
      </w:pPr>
      <w:hyperlink r:id="rId37" w:history="1">
        <w:r w:rsidR="004E196D" w:rsidRPr="004E196D">
          <w:rPr>
            <w:rStyle w:val="Hyperlink"/>
            <w:lang w:val="fr-FR"/>
          </w:rPr>
          <w:t>https://duhaime.s3.amazonaws.com/apps/umap-zoo/index.html</w:t>
        </w:r>
      </w:hyperlink>
    </w:p>
    <w:p w14:paraId="3E08308E" w14:textId="77777777" w:rsidR="004E196D" w:rsidRPr="004E196D" w:rsidRDefault="00484402" w:rsidP="004E196D">
      <w:pPr>
        <w:spacing w:after="90" w:line="240" w:lineRule="atLeast"/>
        <w:textAlignment w:val="top"/>
        <w:rPr>
          <w:lang w:val="fr-FR"/>
        </w:rPr>
      </w:pPr>
      <w:hyperlink r:id="rId38" w:history="1">
        <w:r w:rsidR="004E196D" w:rsidRPr="004E196D">
          <w:rPr>
            <w:rStyle w:val="Hyperlink"/>
            <w:lang w:val="fr-FR"/>
          </w:rPr>
          <w:t>https://pair-code.github.io/understanding-umap/supplement.html</w:t>
        </w:r>
      </w:hyperlink>
    </w:p>
    <w:p w14:paraId="5B3B9E76" w14:textId="77777777" w:rsidR="004E196D" w:rsidRPr="004E196D" w:rsidRDefault="00484402" w:rsidP="004E196D">
      <w:pPr>
        <w:spacing w:after="90" w:line="240" w:lineRule="atLeast"/>
        <w:textAlignment w:val="top"/>
        <w:rPr>
          <w:lang w:val="fr-FR"/>
        </w:rPr>
      </w:pPr>
      <w:hyperlink r:id="rId39" w:history="1">
        <w:r w:rsidR="004E196D" w:rsidRPr="004E196D">
          <w:rPr>
            <w:rStyle w:val="Hyperlink"/>
            <w:lang w:val="fr-FR"/>
          </w:rPr>
          <w:t>https://pair-code.github.io/understanding-umap/</w:t>
        </w:r>
      </w:hyperlink>
    </w:p>
    <w:p w14:paraId="193AFDC5" w14:textId="77777777" w:rsidR="004E196D" w:rsidRPr="004E196D" w:rsidRDefault="004E196D" w:rsidP="004E196D">
      <w:pPr>
        <w:rPr>
          <w:u w:val="single"/>
          <w:lang w:val="fr-FR"/>
        </w:rPr>
      </w:pPr>
      <w:r w:rsidRPr="004E196D">
        <w:rPr>
          <w:u w:val="single"/>
          <w:lang w:val="fr-FR"/>
        </w:rPr>
        <w:t>TMAP</w:t>
      </w:r>
    </w:p>
    <w:p w14:paraId="07262D6F" w14:textId="77777777" w:rsidR="004E196D" w:rsidRPr="004E196D" w:rsidRDefault="00484402" w:rsidP="004E196D">
      <w:pPr>
        <w:pStyle w:val="NormalWeb"/>
        <w:spacing w:before="0" w:beforeAutospacing="0" w:after="0" w:afterAutospacing="0"/>
        <w:rPr>
          <w:rFonts w:asciiTheme="minorHAnsi" w:hAnsiTheme="minorHAnsi"/>
        </w:rPr>
      </w:pPr>
      <w:hyperlink r:id="rId40" w:anchor="Fig2" w:history="1">
        <w:r w:rsidR="004E196D" w:rsidRPr="004E196D">
          <w:rPr>
            <w:rStyle w:val="Hyperlink"/>
            <w:rFonts w:asciiTheme="minorHAnsi" w:eastAsiaTheme="majorEastAsia" w:hAnsiTheme="minorHAnsi"/>
          </w:rPr>
          <w:t>https://link.springer.com/article/10.1186/s13321-020-0416-x#Fig2</w:t>
        </w:r>
      </w:hyperlink>
    </w:p>
    <w:p w14:paraId="5EA9BE02" w14:textId="77777777" w:rsidR="004E196D" w:rsidRPr="004E196D" w:rsidRDefault="00484402" w:rsidP="004E196D">
      <w:pPr>
        <w:pStyle w:val="NormalWeb"/>
        <w:spacing w:before="0" w:beforeAutospacing="0" w:after="0" w:afterAutospacing="0"/>
        <w:rPr>
          <w:rFonts w:asciiTheme="minorHAnsi" w:hAnsiTheme="minorHAnsi"/>
        </w:rPr>
      </w:pPr>
      <w:hyperlink r:id="rId41" w:history="1">
        <w:r w:rsidR="004E196D" w:rsidRPr="004E196D">
          <w:rPr>
            <w:rStyle w:val="Hyperlink"/>
            <w:rFonts w:asciiTheme="minorHAnsi" w:eastAsiaTheme="majorEastAsia" w:hAnsiTheme="minorHAnsi"/>
          </w:rPr>
          <w:t>http://tmap.gdb.tools/</w:t>
        </w:r>
      </w:hyperlink>
    </w:p>
    <w:p w14:paraId="30EB45E5" w14:textId="77777777" w:rsidR="004E196D" w:rsidRPr="004E196D" w:rsidRDefault="00484402" w:rsidP="004E196D">
      <w:pPr>
        <w:pStyle w:val="NormalWeb"/>
        <w:spacing w:before="0" w:beforeAutospacing="0" w:after="0" w:afterAutospacing="0"/>
        <w:rPr>
          <w:rFonts w:asciiTheme="minorHAnsi" w:hAnsiTheme="minorHAnsi"/>
        </w:rPr>
      </w:pPr>
      <w:hyperlink r:id="rId42" w:history="1">
        <w:r w:rsidR="004E196D" w:rsidRPr="004E196D">
          <w:rPr>
            <w:rStyle w:val="Hyperlink"/>
            <w:rFonts w:asciiTheme="minorHAnsi" w:eastAsiaTheme="majorEastAsia" w:hAnsiTheme="minorHAnsi"/>
          </w:rPr>
          <w:t>https://github.com/reymond-group/tmap</w:t>
        </w:r>
      </w:hyperlink>
    </w:p>
    <w:p w14:paraId="0C8866C5" w14:textId="77777777" w:rsidR="004E196D" w:rsidRPr="004E196D" w:rsidRDefault="004E196D" w:rsidP="004E196D">
      <w:pPr>
        <w:rPr>
          <w:u w:val="single"/>
          <w:lang w:val="fr-FR"/>
        </w:rPr>
      </w:pPr>
      <w:r w:rsidRPr="004E196D">
        <w:rPr>
          <w:u w:val="single"/>
          <w:lang w:val="fr-FR"/>
        </w:rPr>
        <w:t>Explications des réductions de dimensions :</w:t>
      </w:r>
    </w:p>
    <w:p w14:paraId="67DB46F7" w14:textId="77777777" w:rsidR="004E196D" w:rsidRPr="004E196D" w:rsidRDefault="00484402" w:rsidP="004E196D">
      <w:pPr>
        <w:rPr>
          <w:u w:val="single"/>
          <w:lang w:val="fr-FR"/>
        </w:rPr>
      </w:pPr>
      <w:hyperlink r:id="rId43" w:history="1">
        <w:r w:rsidR="004E196D" w:rsidRPr="004E196D">
          <w:rPr>
            <w:rStyle w:val="Hyperlink"/>
            <w:lang w:val="fr-FR"/>
          </w:rPr>
          <w:t>https://www.analyticsvidhya.com/blog/2018/08/dimensionality-reduction-techniques-python/</w:t>
        </w:r>
      </w:hyperlink>
    </w:p>
    <w:p w14:paraId="085A55F0" w14:textId="0C9F909D" w:rsidR="004E196D" w:rsidRPr="004E196D" w:rsidRDefault="004E196D" w:rsidP="004E196D">
      <w:pPr>
        <w:rPr>
          <w:lang w:val="fr-FR"/>
        </w:rPr>
      </w:pPr>
    </w:p>
    <w:p w14:paraId="607B81E4" w14:textId="77777777" w:rsidR="004E196D" w:rsidRDefault="004E196D" w:rsidP="004B1E94">
      <w:pPr>
        <w:jc w:val="center"/>
        <w:rPr>
          <w:sz w:val="20"/>
          <w:szCs w:val="20"/>
          <w:lang w:val="fr-FR"/>
        </w:rPr>
      </w:pPr>
    </w:p>
    <w:sectPr w:rsidR="004E196D" w:rsidSect="00E74B29">
      <w:headerReference w:type="even" r:id="rId44"/>
      <w:headerReference w:type="default" r:id="rId45"/>
      <w:footerReference w:type="even" r:id="rId46"/>
      <w:footerReference w:type="default" r:id="rId47"/>
      <w:headerReference w:type="first" r:id="rId48"/>
      <w:footerReference w:type="first" r:id="rId4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BCD13" w14:textId="77777777" w:rsidR="00484402" w:rsidRDefault="00484402" w:rsidP="00E74B29">
      <w:r>
        <w:separator/>
      </w:r>
    </w:p>
  </w:endnote>
  <w:endnote w:type="continuationSeparator" w:id="0">
    <w:p w14:paraId="29958220" w14:textId="77777777" w:rsidR="00484402" w:rsidRDefault="0048440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7D066673"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9550CC"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C55D0"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46C696" w14:textId="77777777" w:rsidTr="006709F1">
      <w:tc>
        <w:tcPr>
          <w:tcW w:w="1079" w:type="dxa"/>
        </w:tcPr>
        <w:p w14:paraId="1E74FBAF" w14:textId="77777777" w:rsidR="00E74B29" w:rsidRPr="00E74B29" w:rsidRDefault="00E74B29" w:rsidP="006709F1">
          <w:pPr>
            <w:pStyle w:val="Footer"/>
          </w:pPr>
        </w:p>
      </w:tc>
      <w:tc>
        <w:tcPr>
          <w:tcW w:w="5395" w:type="dxa"/>
        </w:tcPr>
        <w:p w14:paraId="08E82A5D" w14:textId="18B1566F" w:rsidR="00E74B29" w:rsidRPr="00874FE7" w:rsidRDefault="0090577A" w:rsidP="006709F1">
          <w:pPr>
            <w:pStyle w:val="Footer"/>
          </w:pPr>
          <w:r>
            <w:t>RAPPORT</w:t>
          </w:r>
          <w:r w:rsidR="00FF6D5E">
            <w:t xml:space="preserve"> P7 OC IML</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DADF7B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6042D33" w14:textId="77777777" w:rsidR="00E74B29" w:rsidRPr="00E74B29" w:rsidRDefault="00E74B29" w:rsidP="006709F1">
          <w:pPr>
            <w:pStyle w:val="Footer"/>
          </w:pPr>
        </w:p>
      </w:tc>
    </w:tr>
  </w:tbl>
  <w:p w14:paraId="7B3D1FC9" w14:textId="77777777" w:rsidR="00E74B29" w:rsidRDefault="00E74B2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2AB28" w14:textId="77777777" w:rsidR="00A31410" w:rsidRDefault="00A31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90B146" w14:textId="77777777" w:rsidR="00484402" w:rsidRDefault="00484402" w:rsidP="00E74B29">
      <w:r>
        <w:separator/>
      </w:r>
    </w:p>
  </w:footnote>
  <w:footnote w:type="continuationSeparator" w:id="0">
    <w:p w14:paraId="44001A06" w14:textId="77777777" w:rsidR="00484402" w:rsidRDefault="00484402"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7787A" w14:textId="77777777" w:rsidR="00A31410" w:rsidRDefault="00A314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C02D2" w14:textId="77777777" w:rsidR="00A31410" w:rsidRDefault="00A314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42D1D" w14:textId="77777777" w:rsidR="00A31410" w:rsidRDefault="00A314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2F54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DC4035"/>
    <w:multiLevelType w:val="hybridMultilevel"/>
    <w:tmpl w:val="8E2233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A27714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C0462A3"/>
    <w:multiLevelType w:val="hybridMultilevel"/>
    <w:tmpl w:val="B0367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CE454BA"/>
    <w:multiLevelType w:val="hybridMultilevel"/>
    <w:tmpl w:val="42E0FA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ED64DA"/>
    <w:multiLevelType w:val="hybridMultilevel"/>
    <w:tmpl w:val="0B1EFB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4DB4F20"/>
    <w:multiLevelType w:val="hybridMultilevel"/>
    <w:tmpl w:val="72EAF6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A560120"/>
    <w:multiLevelType w:val="hybridMultilevel"/>
    <w:tmpl w:val="935A6E5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503F350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771954"/>
    <w:multiLevelType w:val="hybridMultilevel"/>
    <w:tmpl w:val="78F61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D902B8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AF7F83"/>
    <w:multiLevelType w:val="multilevel"/>
    <w:tmpl w:val="040C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6885027F"/>
    <w:multiLevelType w:val="hybridMultilevel"/>
    <w:tmpl w:val="C4B4A8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93C6B08"/>
    <w:multiLevelType w:val="hybridMultilevel"/>
    <w:tmpl w:val="51C2F2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2451D45"/>
    <w:multiLevelType w:val="hybridMultilevel"/>
    <w:tmpl w:val="0C9055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4397F7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4A5BB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4"/>
  </w:num>
  <w:num w:numId="3">
    <w:abstractNumId w:val="4"/>
  </w:num>
  <w:num w:numId="4">
    <w:abstractNumId w:val="13"/>
  </w:num>
  <w:num w:numId="5">
    <w:abstractNumId w:val="1"/>
  </w:num>
  <w:num w:numId="6">
    <w:abstractNumId w:val="15"/>
  </w:num>
  <w:num w:numId="7">
    <w:abstractNumId w:val="7"/>
  </w:num>
  <w:num w:numId="8">
    <w:abstractNumId w:val="16"/>
  </w:num>
  <w:num w:numId="9">
    <w:abstractNumId w:val="3"/>
  </w:num>
  <w:num w:numId="10">
    <w:abstractNumId w:val="17"/>
  </w:num>
  <w:num w:numId="11">
    <w:abstractNumId w:val="6"/>
  </w:num>
  <w:num w:numId="12">
    <w:abstractNumId w:val="10"/>
  </w:num>
  <w:num w:numId="13">
    <w:abstractNumId w:val="11"/>
  </w:num>
  <w:num w:numId="14">
    <w:abstractNumId w:val="12"/>
  </w:num>
  <w:num w:numId="15">
    <w:abstractNumId w:val="5"/>
  </w:num>
  <w:num w:numId="16">
    <w:abstractNumId w:val="0"/>
  </w:num>
  <w:num w:numId="17">
    <w:abstractNumId w:val="9"/>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749"/>
    <w:rsid w:val="00010982"/>
    <w:rsid w:val="000240C7"/>
    <w:rsid w:val="00047763"/>
    <w:rsid w:val="000711F4"/>
    <w:rsid w:val="000751AC"/>
    <w:rsid w:val="00083C8B"/>
    <w:rsid w:val="00086FA5"/>
    <w:rsid w:val="00097309"/>
    <w:rsid w:val="000A22D2"/>
    <w:rsid w:val="000B4327"/>
    <w:rsid w:val="000B522F"/>
    <w:rsid w:val="000C28F8"/>
    <w:rsid w:val="000E4641"/>
    <w:rsid w:val="000F653E"/>
    <w:rsid w:val="00123C76"/>
    <w:rsid w:val="0013603A"/>
    <w:rsid w:val="00142F31"/>
    <w:rsid w:val="00151F66"/>
    <w:rsid w:val="00153AF3"/>
    <w:rsid w:val="00164622"/>
    <w:rsid w:val="00176416"/>
    <w:rsid w:val="00177F8D"/>
    <w:rsid w:val="00185F4A"/>
    <w:rsid w:val="0019095F"/>
    <w:rsid w:val="001B1356"/>
    <w:rsid w:val="001B7238"/>
    <w:rsid w:val="001B748A"/>
    <w:rsid w:val="001C743B"/>
    <w:rsid w:val="001E37A1"/>
    <w:rsid w:val="001F7C57"/>
    <w:rsid w:val="00240CE1"/>
    <w:rsid w:val="002552F8"/>
    <w:rsid w:val="00261749"/>
    <w:rsid w:val="00262647"/>
    <w:rsid w:val="002852C7"/>
    <w:rsid w:val="002B15A3"/>
    <w:rsid w:val="002B3A89"/>
    <w:rsid w:val="002C0FF6"/>
    <w:rsid w:val="002C22F2"/>
    <w:rsid w:val="002D2200"/>
    <w:rsid w:val="002E76D7"/>
    <w:rsid w:val="003049A6"/>
    <w:rsid w:val="00315E55"/>
    <w:rsid w:val="0032149D"/>
    <w:rsid w:val="00324805"/>
    <w:rsid w:val="00340EED"/>
    <w:rsid w:val="003530F6"/>
    <w:rsid w:val="003533B5"/>
    <w:rsid w:val="00357870"/>
    <w:rsid w:val="00364864"/>
    <w:rsid w:val="00364EBD"/>
    <w:rsid w:val="0037107F"/>
    <w:rsid w:val="00386C33"/>
    <w:rsid w:val="003A1FC2"/>
    <w:rsid w:val="003E01BB"/>
    <w:rsid w:val="0040564B"/>
    <w:rsid w:val="00417C43"/>
    <w:rsid w:val="00427D1F"/>
    <w:rsid w:val="00433195"/>
    <w:rsid w:val="00440976"/>
    <w:rsid w:val="0046144C"/>
    <w:rsid w:val="00461EC1"/>
    <w:rsid w:val="0048120C"/>
    <w:rsid w:val="00484402"/>
    <w:rsid w:val="00490998"/>
    <w:rsid w:val="004909D9"/>
    <w:rsid w:val="004958C6"/>
    <w:rsid w:val="004B1E94"/>
    <w:rsid w:val="004B5851"/>
    <w:rsid w:val="004D2FEA"/>
    <w:rsid w:val="004E196D"/>
    <w:rsid w:val="004F0661"/>
    <w:rsid w:val="004F52B8"/>
    <w:rsid w:val="004F64E3"/>
    <w:rsid w:val="00502B32"/>
    <w:rsid w:val="00503859"/>
    <w:rsid w:val="005072E4"/>
    <w:rsid w:val="00511482"/>
    <w:rsid w:val="00521481"/>
    <w:rsid w:val="0057230A"/>
    <w:rsid w:val="00572635"/>
    <w:rsid w:val="00573ECF"/>
    <w:rsid w:val="00583D94"/>
    <w:rsid w:val="00586F13"/>
    <w:rsid w:val="005A60E7"/>
    <w:rsid w:val="005A754C"/>
    <w:rsid w:val="005B6CB7"/>
    <w:rsid w:val="005C72DD"/>
    <w:rsid w:val="005E3999"/>
    <w:rsid w:val="005F7A8C"/>
    <w:rsid w:val="00602266"/>
    <w:rsid w:val="006176F1"/>
    <w:rsid w:val="00624B75"/>
    <w:rsid w:val="006303C3"/>
    <w:rsid w:val="006320A5"/>
    <w:rsid w:val="006416F7"/>
    <w:rsid w:val="00647AE7"/>
    <w:rsid w:val="006553B2"/>
    <w:rsid w:val="00660A2E"/>
    <w:rsid w:val="00665110"/>
    <w:rsid w:val="006709F1"/>
    <w:rsid w:val="00677314"/>
    <w:rsid w:val="006932BA"/>
    <w:rsid w:val="00696A25"/>
    <w:rsid w:val="006B3B4F"/>
    <w:rsid w:val="006B4584"/>
    <w:rsid w:val="006C60E6"/>
    <w:rsid w:val="006E7D47"/>
    <w:rsid w:val="006F2A61"/>
    <w:rsid w:val="007021E3"/>
    <w:rsid w:val="00704C44"/>
    <w:rsid w:val="00706FAC"/>
    <w:rsid w:val="00740630"/>
    <w:rsid w:val="00741CB8"/>
    <w:rsid w:val="00753CC8"/>
    <w:rsid w:val="0077667E"/>
    <w:rsid w:val="00780127"/>
    <w:rsid w:val="007842CA"/>
    <w:rsid w:val="007906B0"/>
    <w:rsid w:val="007A7B8B"/>
    <w:rsid w:val="007C4A9F"/>
    <w:rsid w:val="007C5744"/>
    <w:rsid w:val="007D2E81"/>
    <w:rsid w:val="00802F1C"/>
    <w:rsid w:val="008077BB"/>
    <w:rsid w:val="00837914"/>
    <w:rsid w:val="008451A3"/>
    <w:rsid w:val="008467A0"/>
    <w:rsid w:val="00864E6D"/>
    <w:rsid w:val="00874FE7"/>
    <w:rsid w:val="00876867"/>
    <w:rsid w:val="00886A3E"/>
    <w:rsid w:val="008A4557"/>
    <w:rsid w:val="0090577A"/>
    <w:rsid w:val="00914982"/>
    <w:rsid w:val="00931228"/>
    <w:rsid w:val="00944CFC"/>
    <w:rsid w:val="0094512D"/>
    <w:rsid w:val="00952F7D"/>
    <w:rsid w:val="0095496A"/>
    <w:rsid w:val="00957B80"/>
    <w:rsid w:val="009615B6"/>
    <w:rsid w:val="00981594"/>
    <w:rsid w:val="009867BC"/>
    <w:rsid w:val="009A38BA"/>
    <w:rsid w:val="009B2302"/>
    <w:rsid w:val="009E1EF0"/>
    <w:rsid w:val="00A0572A"/>
    <w:rsid w:val="00A10F79"/>
    <w:rsid w:val="00A208E6"/>
    <w:rsid w:val="00A31410"/>
    <w:rsid w:val="00A632FE"/>
    <w:rsid w:val="00A84EC4"/>
    <w:rsid w:val="00A9690E"/>
    <w:rsid w:val="00AD697C"/>
    <w:rsid w:val="00AE2666"/>
    <w:rsid w:val="00AE4505"/>
    <w:rsid w:val="00AF6B00"/>
    <w:rsid w:val="00B03A5B"/>
    <w:rsid w:val="00B135D5"/>
    <w:rsid w:val="00B21A06"/>
    <w:rsid w:val="00B43E11"/>
    <w:rsid w:val="00B56152"/>
    <w:rsid w:val="00B57047"/>
    <w:rsid w:val="00B73F8B"/>
    <w:rsid w:val="00B7683F"/>
    <w:rsid w:val="00B9237B"/>
    <w:rsid w:val="00BA00F1"/>
    <w:rsid w:val="00C034AB"/>
    <w:rsid w:val="00C07ED4"/>
    <w:rsid w:val="00C12021"/>
    <w:rsid w:val="00C33D21"/>
    <w:rsid w:val="00C41441"/>
    <w:rsid w:val="00C52611"/>
    <w:rsid w:val="00C63458"/>
    <w:rsid w:val="00C70E5A"/>
    <w:rsid w:val="00C734FB"/>
    <w:rsid w:val="00C755AB"/>
    <w:rsid w:val="00C861D0"/>
    <w:rsid w:val="00CA29BE"/>
    <w:rsid w:val="00CB5A0B"/>
    <w:rsid w:val="00CC4E8E"/>
    <w:rsid w:val="00CD38C5"/>
    <w:rsid w:val="00CF57B6"/>
    <w:rsid w:val="00CF5F3F"/>
    <w:rsid w:val="00D01E1A"/>
    <w:rsid w:val="00D20CF4"/>
    <w:rsid w:val="00D41A89"/>
    <w:rsid w:val="00D43125"/>
    <w:rsid w:val="00D47D2E"/>
    <w:rsid w:val="00D66A3A"/>
    <w:rsid w:val="00D847F5"/>
    <w:rsid w:val="00D94AAD"/>
    <w:rsid w:val="00DA08C5"/>
    <w:rsid w:val="00DA4614"/>
    <w:rsid w:val="00DB5610"/>
    <w:rsid w:val="00DB6240"/>
    <w:rsid w:val="00DC4AAC"/>
    <w:rsid w:val="00DD04EC"/>
    <w:rsid w:val="00DE1196"/>
    <w:rsid w:val="00DF198B"/>
    <w:rsid w:val="00E023C7"/>
    <w:rsid w:val="00E10AFF"/>
    <w:rsid w:val="00E146BA"/>
    <w:rsid w:val="00E16998"/>
    <w:rsid w:val="00E26D33"/>
    <w:rsid w:val="00E30F6C"/>
    <w:rsid w:val="00E53DB5"/>
    <w:rsid w:val="00E746A8"/>
    <w:rsid w:val="00E74B29"/>
    <w:rsid w:val="00EA2DB4"/>
    <w:rsid w:val="00EB4944"/>
    <w:rsid w:val="00EE28E8"/>
    <w:rsid w:val="00F13004"/>
    <w:rsid w:val="00F14342"/>
    <w:rsid w:val="00F344F6"/>
    <w:rsid w:val="00F43706"/>
    <w:rsid w:val="00F50791"/>
    <w:rsid w:val="00F77FD5"/>
    <w:rsid w:val="00FA1A38"/>
    <w:rsid w:val="00FB2F1A"/>
    <w:rsid w:val="00FB66CC"/>
    <w:rsid w:val="00FC5DA5"/>
    <w:rsid w:val="00FC7A03"/>
    <w:rsid w:val="00FE5A2A"/>
    <w:rsid w:val="00FF32CD"/>
    <w:rsid w:val="00FF6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D1DB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503859"/>
    <w:pPr>
      <w:ind w:left="720"/>
      <w:contextualSpacing/>
    </w:pPr>
  </w:style>
  <w:style w:type="paragraph" w:styleId="TOCHeading">
    <w:name w:val="TOC Heading"/>
    <w:basedOn w:val="Heading1"/>
    <w:next w:val="Normal"/>
    <w:uiPriority w:val="39"/>
    <w:unhideWhenUsed/>
    <w:qFormat/>
    <w:rsid w:val="00A9690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A9690E"/>
    <w:pPr>
      <w:spacing w:after="100"/>
    </w:pPr>
  </w:style>
  <w:style w:type="paragraph" w:styleId="TOC2">
    <w:name w:val="toc 2"/>
    <w:basedOn w:val="Normal"/>
    <w:next w:val="Normal"/>
    <w:autoRedefine/>
    <w:uiPriority w:val="39"/>
    <w:rsid w:val="00A9690E"/>
    <w:pPr>
      <w:spacing w:after="100"/>
      <w:ind w:left="240"/>
    </w:pPr>
  </w:style>
  <w:style w:type="paragraph" w:styleId="TOC3">
    <w:name w:val="toc 3"/>
    <w:basedOn w:val="Normal"/>
    <w:next w:val="Normal"/>
    <w:autoRedefine/>
    <w:uiPriority w:val="39"/>
    <w:rsid w:val="00A9690E"/>
    <w:pPr>
      <w:spacing w:after="100"/>
      <w:ind w:left="480"/>
    </w:pPr>
  </w:style>
  <w:style w:type="character" w:styleId="Hyperlink">
    <w:name w:val="Hyperlink"/>
    <w:basedOn w:val="DefaultParagraphFont"/>
    <w:uiPriority w:val="99"/>
    <w:unhideWhenUsed/>
    <w:rsid w:val="00A9690E"/>
    <w:rPr>
      <w:color w:val="0000FF" w:themeColor="hyperlink"/>
      <w:u w:val="single"/>
    </w:rPr>
  </w:style>
  <w:style w:type="character" w:styleId="Strong">
    <w:name w:val="Strong"/>
    <w:basedOn w:val="DefaultParagraphFont"/>
    <w:uiPriority w:val="22"/>
    <w:qFormat/>
    <w:rsid w:val="002C0FF6"/>
    <w:rPr>
      <w:b/>
      <w:bCs/>
    </w:rPr>
  </w:style>
  <w:style w:type="character" w:styleId="UnresolvedMention">
    <w:name w:val="Unresolved Mention"/>
    <w:basedOn w:val="DefaultParagraphFont"/>
    <w:uiPriority w:val="99"/>
    <w:semiHidden/>
    <w:unhideWhenUsed/>
    <w:rsid w:val="00FE5A2A"/>
    <w:rPr>
      <w:color w:val="605E5C"/>
      <w:shd w:val="clear" w:color="auto" w:fill="E1DFDD"/>
    </w:rPr>
  </w:style>
  <w:style w:type="character" w:styleId="FollowedHyperlink">
    <w:name w:val="FollowedHyperlink"/>
    <w:basedOn w:val="DefaultParagraphFont"/>
    <w:uiPriority w:val="99"/>
    <w:semiHidden/>
    <w:rsid w:val="00FE5A2A"/>
    <w:rPr>
      <w:color w:val="FF00FF" w:themeColor="followedHyperlink"/>
      <w:u w:val="single"/>
    </w:rPr>
  </w:style>
  <w:style w:type="paragraph" w:styleId="NormalWeb">
    <w:name w:val="Normal (Web)"/>
    <w:basedOn w:val="Normal"/>
    <w:uiPriority w:val="99"/>
    <w:semiHidden/>
    <w:unhideWhenUsed/>
    <w:rsid w:val="004E196D"/>
    <w:pPr>
      <w:spacing w:before="100" w:beforeAutospacing="1" w:after="100" w:afterAutospacing="1"/>
    </w:pPr>
    <w:rPr>
      <w:rFonts w:ascii="Times New Roman" w:eastAsia="Times New Roman" w:hAnsi="Times New Roman" w:cs="Times New Roman"/>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97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pair-code.github.io/understanding-umap/"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s://sudonull.com/post/61683-Overview-of-the-new-UMAP-dimension-reduction-algorithm-Is-it-really-better-and-faster-than-t-SNE-New" TargetMode="External"/><Relationship Id="rId42" Type="http://schemas.openxmlformats.org/officeDocument/2006/relationships/hyperlink" Target="https://github.com/reymond-group/tmap"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towardsdatascience.com/why-umap-is-superior-over-tsne-faa039c28e99" TargetMode="External"/><Relationship Id="rId38" Type="http://schemas.openxmlformats.org/officeDocument/2006/relationships/hyperlink" Target="https://pair-code.github.io/understanding-umap/supplement.html"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lmcinnes/umap" TargetMode="External"/><Relationship Id="rId41" Type="http://schemas.openxmlformats.org/officeDocument/2006/relationships/hyperlink" Target="http://tmap.gdb.tool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towardsdatascience.com/tsne-vs-umap-global-structure-4d8045acba17?source=user_profile---------1-----------------------" TargetMode="External"/><Relationship Id="rId37" Type="http://schemas.openxmlformats.org/officeDocument/2006/relationships/hyperlink" Target="https://duhaime.s3.amazonaws.com/apps/umap-zoo/index.html" TargetMode="External"/><Relationship Id="rId40" Type="http://schemas.openxmlformats.org/officeDocument/2006/relationships/hyperlink" Target="https://link.springer.com/article/10.1186/s13321-020-0416-x" TargetMode="External"/><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rxiv.org/abs/1802.03426" TargetMode="External"/><Relationship Id="rId36" Type="http://schemas.openxmlformats.org/officeDocument/2006/relationships/hyperlink" Target="https://umap-learn.readthedocs.io/en/latest/supervised.html" TargetMode="External"/><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towardsdatascience.com/how-exactly-umap-works-13e3040e1668" TargetMode="External"/><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umap-learn.readthedocs.io/en/latest/" TargetMode="External"/><Relationship Id="rId35" Type="http://schemas.openxmlformats.org/officeDocument/2006/relationships/hyperlink" Target="https://arxiv.org/abs/1602.00370" TargetMode="External"/><Relationship Id="rId43" Type="http://schemas.openxmlformats.org/officeDocument/2006/relationships/hyperlink" Target="https://www.analyticsvidhya.com/blog/2018/08/dimensionality-reduction-techniques-python/" TargetMode="External"/><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gaport\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9CE5C84EAFC4DF5A43AF9121CFF9EBD"/>
        <w:category>
          <w:name w:val="General"/>
          <w:gallery w:val="placeholder"/>
        </w:category>
        <w:types>
          <w:type w:val="bbPlcHdr"/>
        </w:types>
        <w:behaviors>
          <w:behavior w:val="content"/>
        </w:behaviors>
        <w:guid w:val="{B4FBDD1E-9641-4A47-9A2A-BAF5AF407C1E}"/>
      </w:docPartPr>
      <w:docPartBody>
        <w:p w:rsidR="00643C5D" w:rsidRDefault="0086104D" w:rsidP="0086104D">
          <w:pPr>
            <w:pStyle w:val="E9CE5C84EAFC4DF5A43AF9121CFF9EBD"/>
          </w:pPr>
          <w:r w:rsidRPr="00DF198B">
            <w:t>—</w:t>
          </w:r>
        </w:p>
      </w:docPartBody>
    </w:docPart>
    <w:docPart>
      <w:docPartPr>
        <w:name w:val="83E7212252E4411D8E4BF472DEF04844"/>
        <w:category>
          <w:name w:val="General"/>
          <w:gallery w:val="placeholder"/>
        </w:category>
        <w:types>
          <w:type w:val="bbPlcHdr"/>
        </w:types>
        <w:behaviors>
          <w:behavior w:val="content"/>
        </w:behaviors>
        <w:guid w:val="{1EFC5DCE-B386-4302-83AC-A952AFCD541B}"/>
      </w:docPartPr>
      <w:docPartBody>
        <w:p w:rsidR="00643C5D" w:rsidRDefault="0086104D" w:rsidP="0086104D">
          <w:pPr>
            <w:pStyle w:val="83E7212252E4411D8E4BF472DEF0484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04D"/>
    <w:rsid w:val="0037562D"/>
    <w:rsid w:val="00643C5D"/>
    <w:rsid w:val="006F6726"/>
    <w:rsid w:val="0086104D"/>
    <w:rsid w:val="00AC0F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897D9D3E164780A8EF09CA3CDB5252">
    <w:name w:val="0E897D9D3E164780A8EF09CA3CDB5252"/>
  </w:style>
  <w:style w:type="paragraph" w:customStyle="1" w:styleId="4C53BE0EB92546F38399946846B66391">
    <w:name w:val="4C53BE0EB92546F38399946846B66391"/>
  </w:style>
  <w:style w:type="paragraph" w:customStyle="1" w:styleId="9DA3D32AABFC4A00A1EB0FB7A7BF13B3">
    <w:name w:val="9DA3D32AABFC4A00A1EB0FB7A7BF13B3"/>
  </w:style>
  <w:style w:type="paragraph" w:customStyle="1" w:styleId="56CD5F915159423D99E04AEBB0140BD2">
    <w:name w:val="56CD5F915159423D99E04AEBB0140BD2"/>
  </w:style>
  <w:style w:type="paragraph" w:customStyle="1" w:styleId="D684E9984FCC4C55BC14E4A90320A64A">
    <w:name w:val="D684E9984FCC4C55BC14E4A90320A64A"/>
  </w:style>
  <w:style w:type="paragraph" w:customStyle="1" w:styleId="3781EFC9805243B1862BE0BF04F06D1B">
    <w:name w:val="3781EFC9805243B1862BE0BF04F06D1B"/>
  </w:style>
  <w:style w:type="paragraph" w:customStyle="1" w:styleId="405A4885BD7E4C3899EA2275B2B97867">
    <w:name w:val="405A4885BD7E4C3899EA2275B2B97867"/>
  </w:style>
  <w:style w:type="paragraph" w:customStyle="1" w:styleId="F4734B86ADD64037973B40F852710C2F">
    <w:name w:val="F4734B86ADD64037973B40F852710C2F"/>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A0EEB13568AE4E1BB2ED219CB4F6C69C">
    <w:name w:val="A0EEB13568AE4E1BB2ED219CB4F6C69C"/>
  </w:style>
  <w:style w:type="paragraph" w:customStyle="1" w:styleId="E906E52CD602453697048C29184B436E">
    <w:name w:val="E906E52CD602453697048C29184B436E"/>
  </w:style>
  <w:style w:type="paragraph" w:customStyle="1" w:styleId="356FA57718D54212B16BE8676EFA5CCD">
    <w:name w:val="356FA57718D54212B16BE8676EFA5CCD"/>
  </w:style>
  <w:style w:type="paragraph" w:customStyle="1" w:styleId="DC825DF516884117A2A1071EDF3AEB77">
    <w:name w:val="DC825DF516884117A2A1071EDF3AEB77"/>
  </w:style>
  <w:style w:type="paragraph" w:customStyle="1" w:styleId="0F09A4E009A344FBB8D5BEF553144E21">
    <w:name w:val="0F09A4E009A344FBB8D5BEF553144E21"/>
  </w:style>
  <w:style w:type="paragraph" w:customStyle="1" w:styleId="20EF3CE4AC394CCF95A71E83333E10EA">
    <w:name w:val="20EF3CE4AC394CCF95A71E83333E10EA"/>
  </w:style>
  <w:style w:type="paragraph" w:customStyle="1" w:styleId="AA9567CD29434DDBA3246C46EF0A5391">
    <w:name w:val="AA9567CD29434DDBA3246C46EF0A5391"/>
  </w:style>
  <w:style w:type="paragraph" w:customStyle="1" w:styleId="9AD7C6EF71F543508C93B7D20FBE6719">
    <w:name w:val="9AD7C6EF71F543508C93B7D20FBE6719"/>
  </w:style>
  <w:style w:type="paragraph" w:customStyle="1" w:styleId="CDF0F69896FE49DFA6C7CA14A1DC5194">
    <w:name w:val="CDF0F69896FE49DFA6C7CA14A1DC5194"/>
    <w:rsid w:val="0086104D"/>
  </w:style>
  <w:style w:type="paragraph" w:customStyle="1" w:styleId="DC741B530DDA4996BFDD113A5A45D85E">
    <w:name w:val="DC741B530DDA4996BFDD113A5A45D85E"/>
    <w:rsid w:val="0086104D"/>
  </w:style>
  <w:style w:type="paragraph" w:customStyle="1" w:styleId="AF7B5B814FAF4E3B8B5307E8F3BCAB5C">
    <w:name w:val="AF7B5B814FAF4E3B8B5307E8F3BCAB5C"/>
    <w:rsid w:val="0086104D"/>
  </w:style>
  <w:style w:type="paragraph" w:customStyle="1" w:styleId="E9CE5C84EAFC4DF5A43AF9121CFF9EBD">
    <w:name w:val="E9CE5C84EAFC4DF5A43AF9121CFF9EBD"/>
    <w:rsid w:val="0086104D"/>
  </w:style>
  <w:style w:type="paragraph" w:customStyle="1" w:styleId="83E7212252E4411D8E4BF472DEF04844">
    <w:name w:val="83E7212252E4411D8E4BF472DEF04844"/>
    <w:rsid w:val="00861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80875B7B-616A-4491-90D2-9D8D023E5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15</Pages>
  <Words>5514</Words>
  <Characters>30333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2020-05-06T19:12:00Z</dcterms:created>
  <dcterms:modified xsi:type="dcterms:W3CDTF">2020-05-18T11:56:00Z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